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EB75" w14:textId="77777777" w:rsidR="001A7F52" w:rsidRPr="005030B2" w:rsidRDefault="001A7F52" w:rsidP="005030B2">
      <w:pPr>
        <w:spacing w:line="264" w:lineRule="auto"/>
        <w:jc w:val="both"/>
        <w:rPr>
          <w:rFonts w:ascii="Times New Roman" w:hAnsi="Times New Roman"/>
          <w:sz w:val="23"/>
          <w:szCs w:val="23"/>
        </w:rPr>
      </w:pPr>
    </w:p>
    <w:p w14:paraId="629ABD85" w14:textId="77777777" w:rsidR="001A7F52" w:rsidRPr="00814D67" w:rsidRDefault="001A7F52" w:rsidP="005030B2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rFonts w:ascii="Book Antiqua" w:hAnsi="Book Antiqua"/>
          <w:b/>
          <w:caps/>
          <w:sz w:val="23"/>
          <w:szCs w:val="23"/>
        </w:rPr>
      </w:pPr>
      <w:r w:rsidRPr="00814D67">
        <w:rPr>
          <w:rFonts w:ascii="Book Antiqua" w:hAnsi="Book Antiqua"/>
          <w:b/>
          <w:caps/>
          <w:sz w:val="23"/>
          <w:szCs w:val="23"/>
        </w:rPr>
        <w:t>Felhasználási szerződés</w:t>
      </w:r>
    </w:p>
    <w:p w14:paraId="6565853C" w14:textId="77777777" w:rsidR="001A7F52" w:rsidRPr="00814D67" w:rsidRDefault="001A7F52" w:rsidP="005030B2">
      <w:pPr>
        <w:pStyle w:val="lfej"/>
        <w:tabs>
          <w:tab w:val="clear" w:pos="4536"/>
          <w:tab w:val="clear" w:pos="9072"/>
        </w:tabs>
        <w:spacing w:line="264" w:lineRule="auto"/>
        <w:jc w:val="center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b/>
          <w:sz w:val="23"/>
          <w:szCs w:val="23"/>
        </w:rPr>
        <w:t>elkészített műre</w:t>
      </w:r>
    </w:p>
    <w:p w14:paraId="02B53A8C" w14:textId="77777777" w:rsidR="001A7F52" w:rsidRPr="00814D67" w:rsidRDefault="001A7F52" w:rsidP="005030B2">
      <w:pPr>
        <w:pStyle w:val="Nincstrkz"/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7D93C7F9" w14:textId="77777777" w:rsidR="001A7F52" w:rsidRPr="00814D67" w:rsidRDefault="001A7F52" w:rsidP="005030B2">
      <w:pPr>
        <w:pStyle w:val="Nincstrkz"/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amely létrejött egyrészről </w:t>
      </w:r>
    </w:p>
    <w:p w14:paraId="296BA7BA" w14:textId="77777777" w:rsidR="001A7F52" w:rsidRPr="00814D67" w:rsidRDefault="001A7F52" w:rsidP="005030B2">
      <w:pPr>
        <w:pStyle w:val="Nincstrkz"/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b/>
          <w:bCs/>
          <w:sz w:val="23"/>
          <w:szCs w:val="23"/>
        </w:rPr>
        <w:t xml:space="preserve">Magyar Kormánytisztviselői Kar </w:t>
      </w:r>
    </w:p>
    <w:p w14:paraId="220E5653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Székhely: </w:t>
      </w:r>
      <w:r w:rsidR="0011183E">
        <w:rPr>
          <w:rFonts w:ascii="Book Antiqua" w:hAnsi="Book Antiqua"/>
          <w:sz w:val="23"/>
          <w:szCs w:val="23"/>
        </w:rPr>
        <w:tab/>
      </w:r>
      <w:r w:rsidR="0011183E">
        <w:rPr>
          <w:rFonts w:ascii="Book Antiqua" w:hAnsi="Book Antiqua"/>
          <w:sz w:val="23"/>
          <w:szCs w:val="23"/>
        </w:rPr>
        <w:tab/>
      </w:r>
      <w:r w:rsidR="0011183E">
        <w:rPr>
          <w:rFonts w:ascii="Book Antiqua" w:hAnsi="Book Antiqua"/>
          <w:sz w:val="23"/>
          <w:szCs w:val="23"/>
        </w:rPr>
        <w:tab/>
      </w:r>
      <w:r w:rsidRPr="00814D67">
        <w:rPr>
          <w:rFonts w:ascii="Book Antiqua" w:hAnsi="Book Antiqua"/>
          <w:sz w:val="23"/>
          <w:szCs w:val="23"/>
        </w:rPr>
        <w:t>1055 Budapest, Kossuth tér 2-4.</w:t>
      </w:r>
    </w:p>
    <w:p w14:paraId="1B127A22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Adószám: </w:t>
      </w:r>
      <w:r w:rsidR="0011183E">
        <w:rPr>
          <w:rFonts w:ascii="Book Antiqua" w:hAnsi="Book Antiqua"/>
          <w:sz w:val="23"/>
          <w:szCs w:val="23"/>
        </w:rPr>
        <w:tab/>
      </w:r>
      <w:r w:rsidR="0011183E">
        <w:rPr>
          <w:rFonts w:ascii="Book Antiqua" w:hAnsi="Book Antiqua"/>
          <w:sz w:val="23"/>
          <w:szCs w:val="23"/>
        </w:rPr>
        <w:tab/>
      </w:r>
      <w:r w:rsidR="0011183E">
        <w:rPr>
          <w:rFonts w:ascii="Book Antiqua" w:hAnsi="Book Antiqua"/>
          <w:sz w:val="23"/>
          <w:szCs w:val="23"/>
        </w:rPr>
        <w:tab/>
      </w:r>
      <w:r w:rsidRPr="00814D67">
        <w:rPr>
          <w:rFonts w:ascii="Book Antiqua" w:hAnsi="Book Antiqua"/>
          <w:sz w:val="23"/>
          <w:szCs w:val="23"/>
        </w:rPr>
        <w:t>18509834-1-41</w:t>
      </w:r>
      <w:r w:rsidRPr="00814D67">
        <w:rPr>
          <w:rFonts w:ascii="Book Antiqua" w:hAnsi="Book Antiqua"/>
          <w:sz w:val="23"/>
          <w:szCs w:val="23"/>
        </w:rPr>
        <w:tab/>
      </w:r>
      <w:r w:rsidRPr="00814D67">
        <w:rPr>
          <w:rFonts w:ascii="Book Antiqua" w:hAnsi="Book Antiqua"/>
          <w:sz w:val="23"/>
          <w:szCs w:val="23"/>
        </w:rPr>
        <w:tab/>
      </w:r>
    </w:p>
    <w:p w14:paraId="2EE424DF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Cégjegyzékszám: </w:t>
      </w:r>
      <w:r w:rsidR="0011183E">
        <w:rPr>
          <w:rFonts w:ascii="Book Antiqua" w:hAnsi="Book Antiqua"/>
          <w:sz w:val="23"/>
          <w:szCs w:val="23"/>
        </w:rPr>
        <w:tab/>
      </w:r>
      <w:r w:rsidR="0011183E">
        <w:rPr>
          <w:rFonts w:ascii="Book Antiqua" w:hAnsi="Book Antiqua"/>
          <w:sz w:val="23"/>
          <w:szCs w:val="23"/>
        </w:rPr>
        <w:tab/>
      </w:r>
      <w:r w:rsidRPr="00814D67">
        <w:rPr>
          <w:rFonts w:ascii="Book Antiqua" w:hAnsi="Book Antiqua"/>
          <w:sz w:val="23"/>
          <w:szCs w:val="23"/>
        </w:rPr>
        <w:t>01-03-0015165</w:t>
      </w:r>
    </w:p>
    <w:p w14:paraId="01675389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Képviselő neve, beosztása: </w:t>
      </w:r>
      <w:r w:rsidR="00020634">
        <w:rPr>
          <w:rFonts w:ascii="Book Antiqua" w:hAnsi="Book Antiqua"/>
          <w:b/>
          <w:sz w:val="23"/>
          <w:szCs w:val="23"/>
        </w:rPr>
        <w:t>dr. Ugodi Andrea elnök</w:t>
      </w:r>
    </w:p>
    <w:p w14:paraId="73FC5E0C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mint felhasználó (a továbbiakban: </w:t>
      </w:r>
      <w:r w:rsidRPr="00814D67">
        <w:rPr>
          <w:rFonts w:ascii="Book Antiqua" w:hAnsi="Book Antiqua"/>
          <w:b/>
          <w:sz w:val="23"/>
          <w:szCs w:val="23"/>
        </w:rPr>
        <w:t>Felhasználó/MKK)</w:t>
      </w:r>
      <w:r w:rsidRPr="00814D67">
        <w:rPr>
          <w:rFonts w:ascii="Book Antiqua" w:hAnsi="Book Antiqua"/>
          <w:sz w:val="23"/>
          <w:szCs w:val="23"/>
        </w:rPr>
        <w:t xml:space="preserve">, </w:t>
      </w:r>
    </w:p>
    <w:p w14:paraId="33B0E3CE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24201501" w14:textId="77777777" w:rsidR="001A7F52" w:rsidRPr="00814D6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másrészről</w:t>
      </w:r>
    </w:p>
    <w:p w14:paraId="7DD27F8E" w14:textId="77777777" w:rsidR="001A7F52" w:rsidRPr="00814D6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b/>
          <w:sz w:val="23"/>
          <w:szCs w:val="23"/>
        </w:rPr>
      </w:pPr>
      <w:r w:rsidRPr="0011183E">
        <w:rPr>
          <w:rFonts w:ascii="Book Antiqua" w:hAnsi="Book Antiqua"/>
          <w:b/>
          <w:sz w:val="23"/>
          <w:szCs w:val="23"/>
          <w:highlight w:val="yellow"/>
        </w:rPr>
        <w:t>……</w:t>
      </w:r>
      <w:r w:rsidR="00814D67" w:rsidRPr="0011183E">
        <w:rPr>
          <w:rFonts w:ascii="Book Antiqua" w:hAnsi="Book Antiqua"/>
          <w:b/>
          <w:sz w:val="23"/>
          <w:szCs w:val="23"/>
          <w:highlight w:val="yellow"/>
        </w:rPr>
        <w:t>…………………………….</w:t>
      </w:r>
      <w:r w:rsidRPr="0011183E">
        <w:rPr>
          <w:rFonts w:ascii="Book Antiqua" w:hAnsi="Book Antiqua"/>
          <w:b/>
          <w:sz w:val="23"/>
          <w:szCs w:val="23"/>
          <w:highlight w:val="yellow"/>
        </w:rPr>
        <w:t>…..</w:t>
      </w:r>
    </w:p>
    <w:p w14:paraId="0F7473A2" w14:textId="77777777" w:rsidR="001A7F52" w:rsidRPr="00814D6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Születési hely, idő: </w:t>
      </w:r>
      <w:r w:rsidR="0011183E">
        <w:rPr>
          <w:rFonts w:ascii="Book Antiqua" w:hAnsi="Book Antiqua"/>
          <w:sz w:val="23"/>
          <w:szCs w:val="23"/>
        </w:rPr>
        <w:tab/>
      </w:r>
      <w:r w:rsidR="0011183E">
        <w:rPr>
          <w:rFonts w:ascii="Book Antiqua" w:hAnsi="Book Antiqua"/>
          <w:sz w:val="23"/>
          <w:szCs w:val="23"/>
        </w:rPr>
        <w:tab/>
      </w:r>
      <w:r w:rsidR="0011183E" w:rsidRPr="0011183E">
        <w:rPr>
          <w:rFonts w:ascii="Book Antiqua" w:hAnsi="Book Antiqua"/>
          <w:sz w:val="23"/>
          <w:szCs w:val="23"/>
          <w:highlight w:val="yellow"/>
        </w:rPr>
        <w:t>…………………………………………</w:t>
      </w:r>
    </w:p>
    <w:p w14:paraId="0184C9E0" w14:textId="77777777" w:rsidR="001A7F52" w:rsidRPr="00814D6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Anyja neve: </w:t>
      </w:r>
      <w:r w:rsidR="0011183E">
        <w:rPr>
          <w:rFonts w:ascii="Book Antiqua" w:hAnsi="Book Antiqua"/>
          <w:sz w:val="23"/>
          <w:szCs w:val="23"/>
        </w:rPr>
        <w:tab/>
      </w:r>
      <w:r w:rsidR="0011183E">
        <w:rPr>
          <w:rFonts w:ascii="Book Antiqua" w:hAnsi="Book Antiqua"/>
          <w:sz w:val="23"/>
          <w:szCs w:val="23"/>
        </w:rPr>
        <w:tab/>
      </w:r>
      <w:r w:rsidR="0011183E">
        <w:rPr>
          <w:rFonts w:ascii="Book Antiqua" w:hAnsi="Book Antiqua"/>
          <w:sz w:val="23"/>
          <w:szCs w:val="23"/>
        </w:rPr>
        <w:tab/>
      </w:r>
      <w:r w:rsidR="0011183E" w:rsidRPr="0011183E">
        <w:rPr>
          <w:rFonts w:ascii="Book Antiqua" w:hAnsi="Book Antiqua"/>
          <w:sz w:val="23"/>
          <w:szCs w:val="23"/>
          <w:highlight w:val="yellow"/>
        </w:rPr>
        <w:t>…………………………………………</w:t>
      </w:r>
    </w:p>
    <w:p w14:paraId="5E413671" w14:textId="77777777" w:rsidR="00C6640D" w:rsidRDefault="00C6640D" w:rsidP="00C6640D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b/>
          <w:sz w:val="23"/>
          <w:szCs w:val="23"/>
        </w:rPr>
      </w:pPr>
      <w:r w:rsidRPr="00C6640D">
        <w:rPr>
          <w:rFonts w:ascii="Book Antiqua" w:hAnsi="Book Antiqua"/>
          <w:b/>
          <w:sz w:val="23"/>
          <w:szCs w:val="23"/>
        </w:rPr>
        <w:t xml:space="preserve">képviseletében </w:t>
      </w:r>
    </w:p>
    <w:p w14:paraId="06D2835E" w14:textId="77777777" w:rsidR="00C6640D" w:rsidRPr="00814D67" w:rsidRDefault="00C6640D" w:rsidP="00C6640D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b/>
          <w:sz w:val="23"/>
          <w:szCs w:val="23"/>
        </w:rPr>
      </w:pPr>
      <w:r w:rsidRPr="0011183E">
        <w:rPr>
          <w:rFonts w:ascii="Book Antiqua" w:hAnsi="Book Antiqua"/>
          <w:b/>
          <w:sz w:val="23"/>
          <w:szCs w:val="23"/>
          <w:highlight w:val="yellow"/>
        </w:rPr>
        <w:t>………………………………….…..</w:t>
      </w:r>
      <w:r>
        <w:rPr>
          <w:rFonts w:ascii="Book Antiqua" w:hAnsi="Book Antiqua"/>
          <w:b/>
          <w:sz w:val="23"/>
          <w:szCs w:val="23"/>
        </w:rPr>
        <w:t>(törvényes képviselő/örökbefogadó szülő/nevelőszülő)</w:t>
      </w:r>
    </w:p>
    <w:p w14:paraId="550664D2" w14:textId="77777777" w:rsidR="00C6640D" w:rsidRPr="00814D67" w:rsidRDefault="00C6640D" w:rsidP="00C6640D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Születési név: </w:t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 w:rsidRPr="0011183E">
        <w:rPr>
          <w:rFonts w:ascii="Book Antiqua" w:hAnsi="Book Antiqua"/>
          <w:sz w:val="23"/>
          <w:szCs w:val="23"/>
          <w:highlight w:val="yellow"/>
        </w:rPr>
        <w:t>…………………………………………</w:t>
      </w:r>
    </w:p>
    <w:p w14:paraId="7156A48D" w14:textId="77777777" w:rsidR="00C6640D" w:rsidRPr="00814D67" w:rsidRDefault="00C6640D" w:rsidP="00C6640D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Születési hely, idő: </w:t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 w:rsidRPr="0011183E">
        <w:rPr>
          <w:rFonts w:ascii="Book Antiqua" w:hAnsi="Book Antiqua"/>
          <w:sz w:val="23"/>
          <w:szCs w:val="23"/>
          <w:highlight w:val="yellow"/>
        </w:rPr>
        <w:t>…………………………………………</w:t>
      </w:r>
    </w:p>
    <w:p w14:paraId="23F3B461" w14:textId="77777777" w:rsidR="00C6640D" w:rsidRPr="00814D67" w:rsidRDefault="00C6640D" w:rsidP="00C6640D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Anyja neve: </w:t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 w:rsidRPr="0011183E">
        <w:rPr>
          <w:rFonts w:ascii="Book Antiqua" w:hAnsi="Book Antiqua"/>
          <w:sz w:val="23"/>
          <w:szCs w:val="23"/>
          <w:highlight w:val="yellow"/>
        </w:rPr>
        <w:t>…………………………………………</w:t>
      </w:r>
    </w:p>
    <w:p w14:paraId="575BAA27" w14:textId="77777777" w:rsidR="00C6640D" w:rsidRPr="00814D67" w:rsidRDefault="00C6640D" w:rsidP="00C6640D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Lakcím: </w:t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 w:rsidRPr="0011183E">
        <w:rPr>
          <w:rFonts w:ascii="Book Antiqua" w:hAnsi="Book Antiqua"/>
          <w:sz w:val="23"/>
          <w:szCs w:val="23"/>
          <w:highlight w:val="yellow"/>
        </w:rPr>
        <w:t>…………………………………………</w:t>
      </w:r>
    </w:p>
    <w:p w14:paraId="729B8DDB" w14:textId="77777777" w:rsidR="00C6640D" w:rsidRPr="00814D67" w:rsidRDefault="00C6640D" w:rsidP="00C6640D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Telefonszám: </w:t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 w:rsidRPr="0011183E">
        <w:rPr>
          <w:rFonts w:ascii="Book Antiqua" w:hAnsi="Book Antiqua"/>
          <w:sz w:val="23"/>
          <w:szCs w:val="23"/>
          <w:highlight w:val="yellow"/>
        </w:rPr>
        <w:t>…………………………………………</w:t>
      </w:r>
    </w:p>
    <w:p w14:paraId="549DF5C8" w14:textId="77777777" w:rsidR="00C6640D" w:rsidRPr="00814D67" w:rsidRDefault="00C6640D" w:rsidP="00C6640D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E-mail:</w:t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>
        <w:rPr>
          <w:rFonts w:ascii="Book Antiqua" w:hAnsi="Book Antiqua"/>
          <w:sz w:val="23"/>
          <w:szCs w:val="23"/>
        </w:rPr>
        <w:tab/>
      </w:r>
      <w:r w:rsidRPr="0011183E">
        <w:rPr>
          <w:rFonts w:ascii="Book Antiqua" w:hAnsi="Book Antiqua"/>
          <w:sz w:val="23"/>
          <w:szCs w:val="23"/>
          <w:highlight w:val="yellow"/>
        </w:rPr>
        <w:t>…………………………………………</w:t>
      </w:r>
    </w:p>
    <w:p w14:paraId="4AEAD0CC" w14:textId="77777777" w:rsidR="00C6640D" w:rsidRPr="00814D67" w:rsidRDefault="00C6640D" w:rsidP="00C6640D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Munkahelyének neve, címe: </w:t>
      </w:r>
      <w:r w:rsidRPr="0011183E">
        <w:rPr>
          <w:rFonts w:ascii="Book Antiqua" w:hAnsi="Book Antiqua"/>
          <w:sz w:val="23"/>
          <w:szCs w:val="23"/>
          <w:highlight w:val="yellow"/>
        </w:rPr>
        <w:t>…………………………………………</w:t>
      </w:r>
    </w:p>
    <w:p w14:paraId="2D590577" w14:textId="77777777" w:rsidR="00C6640D" w:rsidRPr="00814D67" w:rsidRDefault="00C6640D" w:rsidP="00C6640D">
      <w:pPr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mint szerző (a továbbiakban: </w:t>
      </w:r>
      <w:r w:rsidRPr="00814D67">
        <w:rPr>
          <w:rFonts w:ascii="Book Antiqua" w:hAnsi="Book Antiqua"/>
          <w:b/>
          <w:sz w:val="23"/>
          <w:szCs w:val="23"/>
        </w:rPr>
        <w:t>Szerző</w:t>
      </w:r>
      <w:r w:rsidRPr="00814D67">
        <w:rPr>
          <w:rFonts w:ascii="Book Antiqua" w:hAnsi="Book Antiqua"/>
          <w:sz w:val="23"/>
          <w:szCs w:val="23"/>
        </w:rPr>
        <w:t>)</w:t>
      </w:r>
    </w:p>
    <w:p w14:paraId="4B337A86" w14:textId="77777777" w:rsidR="00C6640D" w:rsidRPr="00814D67" w:rsidRDefault="00C6640D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10F04DC9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(a továbbiakban együttesen: </w:t>
      </w:r>
      <w:r w:rsidRPr="00814D67">
        <w:rPr>
          <w:rFonts w:ascii="Book Antiqua" w:hAnsi="Book Antiqua"/>
          <w:b/>
          <w:sz w:val="23"/>
          <w:szCs w:val="23"/>
        </w:rPr>
        <w:t>Felek</w:t>
      </w:r>
      <w:r w:rsidRPr="00814D67">
        <w:rPr>
          <w:rFonts w:ascii="Book Antiqua" w:hAnsi="Book Antiqua"/>
          <w:sz w:val="23"/>
          <w:szCs w:val="23"/>
        </w:rPr>
        <w:t>) között az alulírott helyen és időben, az alábbi feltételek mellett:</w:t>
      </w:r>
    </w:p>
    <w:p w14:paraId="6DE4C918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/>
          <w:sz w:val="23"/>
          <w:szCs w:val="23"/>
        </w:rPr>
      </w:pPr>
    </w:p>
    <w:p w14:paraId="7D039CF2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b/>
          <w:sz w:val="23"/>
          <w:szCs w:val="23"/>
        </w:rPr>
        <w:t>I. Előzmény</w:t>
      </w:r>
    </w:p>
    <w:p w14:paraId="0EA8DA3E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7EC92668" w14:textId="05E31B74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Az MKK Országos Elnöksége a</w:t>
      </w:r>
      <w:r w:rsidRPr="00814D67">
        <w:rPr>
          <w:rFonts w:ascii="Book Antiqua" w:hAnsi="Book Antiqua"/>
          <w:bCs/>
          <w:sz w:val="23"/>
          <w:szCs w:val="23"/>
        </w:rPr>
        <w:t xml:space="preserve"> </w:t>
      </w:r>
      <w:r w:rsidR="00933A78">
        <w:rPr>
          <w:rFonts w:ascii="Book Antiqua" w:hAnsi="Book Antiqua"/>
        </w:rPr>
        <w:t>6</w:t>
      </w:r>
      <w:r w:rsidR="00933A78" w:rsidRPr="000C785D">
        <w:rPr>
          <w:rFonts w:ascii="Book Antiqua" w:hAnsi="Book Antiqua"/>
        </w:rPr>
        <w:t>/202</w:t>
      </w:r>
      <w:r w:rsidR="00933A78">
        <w:rPr>
          <w:rFonts w:ascii="Book Antiqua" w:hAnsi="Book Antiqua"/>
        </w:rPr>
        <w:t>5</w:t>
      </w:r>
      <w:r w:rsidR="00933A78" w:rsidRPr="000C785D">
        <w:rPr>
          <w:rFonts w:ascii="Book Antiqua" w:hAnsi="Book Antiqua"/>
        </w:rPr>
        <w:t>. (</w:t>
      </w:r>
      <w:r w:rsidR="00933A78">
        <w:rPr>
          <w:rFonts w:ascii="Book Antiqua" w:hAnsi="Book Antiqua"/>
        </w:rPr>
        <w:t>IV.29</w:t>
      </w:r>
      <w:r w:rsidR="00933A78" w:rsidRPr="000C785D">
        <w:rPr>
          <w:rFonts w:ascii="Book Antiqua" w:hAnsi="Book Antiqua"/>
        </w:rPr>
        <w:t xml:space="preserve">.) </w:t>
      </w:r>
      <w:r w:rsidRPr="00814D67">
        <w:rPr>
          <w:rFonts w:ascii="Book Antiqua" w:hAnsi="Book Antiqua"/>
          <w:sz w:val="23"/>
          <w:szCs w:val="23"/>
        </w:rPr>
        <w:t>MKK O.Eln. határozatában döntött arról, hogy „</w:t>
      </w:r>
      <w:r w:rsidR="00C6640D">
        <w:rPr>
          <w:rFonts w:ascii="Book Antiqua" w:hAnsi="Book Antiqua"/>
          <w:sz w:val="23"/>
          <w:szCs w:val="23"/>
        </w:rPr>
        <w:t xml:space="preserve">Szüleim </w:t>
      </w:r>
      <w:r w:rsidR="00933A78">
        <w:rPr>
          <w:rFonts w:ascii="Book Antiqua" w:hAnsi="Book Antiqua"/>
          <w:sz w:val="23"/>
          <w:szCs w:val="23"/>
        </w:rPr>
        <w:t>munka után</w:t>
      </w:r>
      <w:r w:rsidRPr="00814D67">
        <w:rPr>
          <w:rFonts w:ascii="Book Antiqua" w:hAnsi="Book Antiqua"/>
          <w:sz w:val="23"/>
          <w:szCs w:val="23"/>
        </w:rPr>
        <w:t xml:space="preserve">” címmel pályázatot hirdet tagjai </w:t>
      </w:r>
      <w:r w:rsidR="00C6640D">
        <w:rPr>
          <w:rFonts w:ascii="Book Antiqua" w:hAnsi="Book Antiqua"/>
          <w:sz w:val="23"/>
          <w:szCs w:val="23"/>
        </w:rPr>
        <w:t xml:space="preserve">gyermekei </w:t>
      </w:r>
      <w:r w:rsidRPr="00814D67">
        <w:rPr>
          <w:rFonts w:ascii="Book Antiqua" w:hAnsi="Book Antiqua"/>
          <w:sz w:val="23"/>
          <w:szCs w:val="23"/>
        </w:rPr>
        <w:t xml:space="preserve">részére </w:t>
      </w:r>
      <w:r w:rsidR="00C6640D">
        <w:rPr>
          <w:rFonts w:ascii="Book Antiqua" w:hAnsi="Book Antiqua"/>
          <w:sz w:val="23"/>
          <w:szCs w:val="23"/>
        </w:rPr>
        <w:t xml:space="preserve">gyermekrajz </w:t>
      </w:r>
      <w:r w:rsidR="00134472">
        <w:rPr>
          <w:rFonts w:ascii="Book Antiqua" w:hAnsi="Book Antiqua"/>
          <w:sz w:val="23"/>
          <w:szCs w:val="23"/>
        </w:rPr>
        <w:t>benyújtására</w:t>
      </w:r>
      <w:r w:rsidRPr="00814D67">
        <w:rPr>
          <w:rFonts w:ascii="Book Antiqua" w:hAnsi="Book Antiqua"/>
          <w:sz w:val="23"/>
          <w:szCs w:val="23"/>
        </w:rPr>
        <w:t>.</w:t>
      </w:r>
    </w:p>
    <w:p w14:paraId="05D3523B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17064B06" w14:textId="77777777" w:rsidR="001A7F52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A</w:t>
      </w:r>
      <w:r w:rsidRPr="00814D67">
        <w:rPr>
          <w:rFonts w:ascii="Book Antiqua" w:hAnsi="Book Antiqua"/>
          <w:bCs/>
          <w:sz w:val="23"/>
          <w:szCs w:val="23"/>
        </w:rPr>
        <w:t xml:space="preserve"> kormányzati igazgatásról szóló 2018. évi CXXV. törvény</w:t>
      </w:r>
      <w:r w:rsidR="00326008" w:rsidRPr="00814D67">
        <w:rPr>
          <w:rFonts w:ascii="Book Antiqua" w:hAnsi="Book Antiqua"/>
          <w:bCs/>
          <w:sz w:val="23"/>
          <w:szCs w:val="23"/>
        </w:rPr>
        <w:t xml:space="preserve"> </w:t>
      </w:r>
      <w:r w:rsidRPr="00814D67">
        <w:rPr>
          <w:rFonts w:ascii="Book Antiqua" w:hAnsi="Book Antiqua"/>
          <w:bCs/>
          <w:sz w:val="23"/>
          <w:szCs w:val="23"/>
        </w:rPr>
        <w:t xml:space="preserve">77. § (3) bekezdés n) pontja alapján az MKK </w:t>
      </w:r>
      <w:r w:rsidRPr="00814D67">
        <w:rPr>
          <w:rFonts w:ascii="Book Antiqua" w:hAnsi="Book Antiqua"/>
          <w:sz w:val="23"/>
          <w:szCs w:val="23"/>
        </w:rPr>
        <w:t>pályázatának célja a közigazgatás</w:t>
      </w:r>
      <w:r w:rsidR="00C6640D">
        <w:rPr>
          <w:rFonts w:ascii="Book Antiqua" w:hAnsi="Book Antiqua"/>
          <w:sz w:val="23"/>
          <w:szCs w:val="23"/>
        </w:rPr>
        <w:t>ban végzett tevékenység</w:t>
      </w:r>
      <w:r w:rsidRPr="00814D67">
        <w:rPr>
          <w:rFonts w:ascii="Book Antiqua" w:hAnsi="Book Antiqua"/>
          <w:sz w:val="23"/>
          <w:szCs w:val="23"/>
        </w:rPr>
        <w:t xml:space="preserve"> </w:t>
      </w:r>
      <w:r w:rsidR="00C6640D">
        <w:rPr>
          <w:rFonts w:ascii="Book Antiqua" w:hAnsi="Book Antiqua"/>
          <w:sz w:val="23"/>
          <w:szCs w:val="23"/>
        </w:rPr>
        <w:t xml:space="preserve">sokszínű eszközökkel történő bemutatása, a gyermekek szemszögéből. </w:t>
      </w:r>
    </w:p>
    <w:p w14:paraId="6778D163" w14:textId="77777777" w:rsidR="00C6640D" w:rsidRPr="0011183E" w:rsidRDefault="00C6640D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bCs/>
          <w:sz w:val="23"/>
          <w:szCs w:val="23"/>
        </w:rPr>
      </w:pPr>
    </w:p>
    <w:p w14:paraId="2105A340" w14:textId="77777777" w:rsidR="001A7F52" w:rsidRPr="00814D6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Szerző </w:t>
      </w:r>
      <w:r w:rsidR="00FA31B3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sz w:val="23"/>
          <w:szCs w:val="23"/>
        </w:rPr>
        <w:t>pályamű benyújtásával a pályázaton részt vesz.</w:t>
      </w:r>
    </w:p>
    <w:p w14:paraId="70549162" w14:textId="77777777" w:rsidR="001A7F52" w:rsidRPr="00814D67" w:rsidRDefault="001A7F52" w:rsidP="005030B2">
      <w:pPr>
        <w:autoSpaceDE w:val="0"/>
        <w:autoSpaceDN w:val="0"/>
        <w:adjustRightInd w:val="0"/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775A5336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/>
          <w:sz w:val="23"/>
          <w:szCs w:val="23"/>
        </w:rPr>
      </w:pPr>
      <w:r w:rsidRPr="00814D67">
        <w:rPr>
          <w:rFonts w:ascii="Book Antiqua" w:hAnsi="Book Antiqua"/>
          <w:b/>
          <w:sz w:val="23"/>
          <w:szCs w:val="23"/>
        </w:rPr>
        <w:t>II. A szerződés tárgya</w:t>
      </w:r>
    </w:p>
    <w:p w14:paraId="5F372D23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/>
          <w:sz w:val="23"/>
          <w:szCs w:val="23"/>
        </w:rPr>
      </w:pPr>
    </w:p>
    <w:p w14:paraId="62CB6E8E" w14:textId="77777777" w:rsidR="001A7F52" w:rsidRPr="00814D67" w:rsidRDefault="001A7F52" w:rsidP="005030B2">
      <w:pPr>
        <w:pStyle w:val="Listaszerbekezds"/>
        <w:numPr>
          <w:ilvl w:val="0"/>
          <w:numId w:val="1"/>
        </w:numPr>
        <w:spacing w:line="264" w:lineRule="auto"/>
        <w:ind w:left="0"/>
        <w:jc w:val="both"/>
        <w:outlineLvl w:val="1"/>
        <w:rPr>
          <w:rFonts w:ascii="Book Antiqua" w:hAnsi="Book Antiqua"/>
          <w:i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lastRenderedPageBreak/>
        <w:t xml:space="preserve">A </w:t>
      </w:r>
      <w:r w:rsidRPr="00814D67">
        <w:rPr>
          <w:rFonts w:ascii="Book Antiqua" w:hAnsi="Book Antiqua"/>
          <w:b/>
          <w:sz w:val="23"/>
          <w:szCs w:val="23"/>
        </w:rPr>
        <w:t xml:space="preserve">Szerző </w:t>
      </w:r>
      <w:r w:rsidRPr="00814D67">
        <w:rPr>
          <w:rFonts w:ascii="Book Antiqua" w:hAnsi="Book Antiqua"/>
          <w:sz w:val="23"/>
          <w:szCs w:val="23"/>
        </w:rPr>
        <w:t>az alábbi</w:t>
      </w:r>
      <w:r w:rsidR="00FA31B3">
        <w:rPr>
          <w:rFonts w:ascii="Book Antiqua" w:hAnsi="Book Antiqua"/>
          <w:sz w:val="23"/>
          <w:szCs w:val="23"/>
        </w:rPr>
        <w:t>,</w:t>
      </w:r>
      <w:r w:rsidRPr="00814D67">
        <w:rPr>
          <w:rFonts w:ascii="Book Antiqua" w:hAnsi="Book Antiqua"/>
          <w:sz w:val="23"/>
          <w:szCs w:val="23"/>
        </w:rPr>
        <w:t xml:space="preserve"> 2. pontban megjelölt, szerzői jogi védelem alá eső alkotás (a továbbiakban: </w:t>
      </w:r>
      <w:r w:rsidRPr="00814D67">
        <w:rPr>
          <w:rFonts w:ascii="Book Antiqua" w:hAnsi="Book Antiqua"/>
          <w:b/>
          <w:sz w:val="23"/>
          <w:szCs w:val="23"/>
        </w:rPr>
        <w:t>Mű</w:t>
      </w:r>
      <w:r w:rsidRPr="00814D67">
        <w:rPr>
          <w:rFonts w:ascii="Book Antiqua" w:hAnsi="Book Antiqua"/>
          <w:sz w:val="23"/>
          <w:szCs w:val="23"/>
        </w:rPr>
        <w:t xml:space="preserve">) elkészítését követően felhasználási jogot enged a </w:t>
      </w:r>
      <w:r w:rsidRPr="00814D67">
        <w:rPr>
          <w:rFonts w:ascii="Book Antiqua" w:hAnsi="Book Antiqua"/>
          <w:b/>
          <w:sz w:val="23"/>
          <w:szCs w:val="23"/>
        </w:rPr>
        <w:t>Felhasználó</w:t>
      </w:r>
      <w:r w:rsidRPr="00814D67">
        <w:rPr>
          <w:rFonts w:ascii="Book Antiqua" w:hAnsi="Book Antiqua"/>
          <w:sz w:val="23"/>
          <w:szCs w:val="23"/>
        </w:rPr>
        <w:t xml:space="preserve"> részére </w:t>
      </w:r>
      <w:r w:rsidR="004157FC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sz w:val="23"/>
          <w:szCs w:val="23"/>
        </w:rPr>
        <w:t>megalkotott Műre vonatkozóan a III. pontban foglaltak szerint</w:t>
      </w:r>
      <w:r w:rsidRPr="00814D67">
        <w:rPr>
          <w:rFonts w:ascii="Book Antiqua" w:hAnsi="Book Antiqua"/>
          <w:i/>
          <w:sz w:val="23"/>
          <w:szCs w:val="23"/>
        </w:rPr>
        <w:t>.</w:t>
      </w:r>
    </w:p>
    <w:p w14:paraId="315D2B6F" w14:textId="77777777" w:rsidR="00814D67" w:rsidRPr="00814D67" w:rsidRDefault="00814D67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i/>
          <w:sz w:val="23"/>
          <w:szCs w:val="23"/>
        </w:rPr>
      </w:pPr>
    </w:p>
    <w:p w14:paraId="5E57FFBD" w14:textId="77777777" w:rsidR="001A7F52" w:rsidRPr="00814D67" w:rsidRDefault="001A7F52" w:rsidP="005030B2">
      <w:pPr>
        <w:pStyle w:val="Listaszerbekezds"/>
        <w:numPr>
          <w:ilvl w:val="0"/>
          <w:numId w:val="1"/>
        </w:numPr>
        <w:spacing w:line="264" w:lineRule="auto"/>
        <w:ind w:left="0"/>
        <w:jc w:val="both"/>
        <w:outlineLvl w:val="1"/>
        <w:rPr>
          <w:rFonts w:ascii="Book Antiqua" w:hAnsi="Book Antiqua"/>
          <w:i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b/>
          <w:sz w:val="23"/>
          <w:szCs w:val="23"/>
        </w:rPr>
        <w:t xml:space="preserve">Felek </w:t>
      </w:r>
      <w:r w:rsidRPr="00814D67">
        <w:rPr>
          <w:rFonts w:ascii="Book Antiqua" w:hAnsi="Book Antiqua"/>
          <w:sz w:val="23"/>
          <w:szCs w:val="23"/>
        </w:rPr>
        <w:t>az 1. pont szerinti Művet a következőkben határozzák meg:</w:t>
      </w:r>
    </w:p>
    <w:p w14:paraId="70FADB43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62BA7EDE" w14:textId="388784C7" w:rsidR="001A7F52" w:rsidRPr="00814D67" w:rsidRDefault="001A7F52" w:rsidP="005030B2">
      <w:pPr>
        <w:spacing w:line="264" w:lineRule="auto"/>
        <w:ind w:hanging="1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Mű címe: </w:t>
      </w:r>
      <w:r w:rsidR="00C6640D">
        <w:rPr>
          <w:rFonts w:ascii="Book Antiqua" w:hAnsi="Book Antiqua"/>
          <w:sz w:val="23"/>
          <w:szCs w:val="23"/>
        </w:rPr>
        <w:t xml:space="preserve">„Szüleim </w:t>
      </w:r>
      <w:r w:rsidR="00933A78">
        <w:rPr>
          <w:rFonts w:ascii="Book Antiqua" w:hAnsi="Book Antiqua"/>
          <w:sz w:val="23"/>
          <w:szCs w:val="23"/>
        </w:rPr>
        <w:t>munka után</w:t>
      </w:r>
      <w:r w:rsidR="00C6640D">
        <w:rPr>
          <w:rFonts w:ascii="Book Antiqua" w:hAnsi="Book Antiqua"/>
          <w:sz w:val="23"/>
          <w:szCs w:val="23"/>
        </w:rPr>
        <w:t>”</w:t>
      </w:r>
      <w:r w:rsidRPr="00814D67">
        <w:rPr>
          <w:rFonts w:ascii="Book Antiqua" w:hAnsi="Book Antiqua"/>
          <w:sz w:val="23"/>
          <w:szCs w:val="23"/>
        </w:rPr>
        <w:t xml:space="preserve"> </w:t>
      </w:r>
      <w:r w:rsidR="00C6640D">
        <w:rPr>
          <w:rFonts w:ascii="Book Antiqua" w:hAnsi="Book Antiqua"/>
          <w:sz w:val="23"/>
          <w:szCs w:val="23"/>
        </w:rPr>
        <w:t>gyermekrajz</w:t>
      </w:r>
    </w:p>
    <w:p w14:paraId="27A1E949" w14:textId="77777777" w:rsidR="001A7F52" w:rsidRPr="00814D67" w:rsidRDefault="001A7F52" w:rsidP="005030B2">
      <w:pPr>
        <w:spacing w:line="264" w:lineRule="auto"/>
        <w:ind w:hanging="1"/>
        <w:jc w:val="both"/>
        <w:rPr>
          <w:rFonts w:ascii="Book Antiqua" w:hAnsi="Book Antiqua"/>
          <w:sz w:val="23"/>
          <w:szCs w:val="23"/>
        </w:rPr>
      </w:pPr>
    </w:p>
    <w:p w14:paraId="097F58CF" w14:textId="77777777" w:rsidR="001A7F52" w:rsidRPr="00814D67" w:rsidRDefault="001A7F52" w:rsidP="005030B2">
      <w:pPr>
        <w:pStyle w:val="Listaszerbekezds"/>
        <w:numPr>
          <w:ilvl w:val="0"/>
          <w:numId w:val="1"/>
        </w:numPr>
        <w:spacing w:line="264" w:lineRule="auto"/>
        <w:ind w:left="0"/>
        <w:jc w:val="both"/>
        <w:outlineLvl w:val="1"/>
        <w:rPr>
          <w:rFonts w:ascii="Book Antiqua" w:hAnsi="Book Antiqua"/>
          <w:b/>
          <w:color w:val="000000" w:themeColor="text1"/>
          <w:sz w:val="23"/>
          <w:szCs w:val="23"/>
        </w:rPr>
      </w:pPr>
      <w:r w:rsidRPr="00814D67">
        <w:rPr>
          <w:rFonts w:ascii="Book Antiqua" w:hAnsi="Book Antiqua"/>
          <w:color w:val="000000" w:themeColor="text1"/>
          <w:sz w:val="23"/>
          <w:szCs w:val="23"/>
        </w:rPr>
        <w:t xml:space="preserve">A </w:t>
      </w:r>
      <w:r w:rsidRPr="00814D67">
        <w:rPr>
          <w:rFonts w:ascii="Book Antiqua" w:hAnsi="Book Antiqua"/>
          <w:b/>
          <w:color w:val="000000" w:themeColor="text1"/>
          <w:sz w:val="23"/>
          <w:szCs w:val="23"/>
        </w:rPr>
        <w:t>Szerző</w:t>
      </w:r>
      <w:r w:rsidRPr="00814D67">
        <w:rPr>
          <w:rFonts w:ascii="Book Antiqua" w:hAnsi="Book Antiqua"/>
          <w:color w:val="000000" w:themeColor="text1"/>
          <w:sz w:val="23"/>
          <w:szCs w:val="23"/>
        </w:rPr>
        <w:t xml:space="preserve"> kijelenti, hogy a Művet személyesen, közreműködő igénybevétele nélkül készítette, szerzőtársa nincs.</w:t>
      </w:r>
    </w:p>
    <w:p w14:paraId="757EB505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b/>
          <w:color w:val="000000" w:themeColor="text1"/>
          <w:sz w:val="23"/>
          <w:szCs w:val="23"/>
        </w:rPr>
      </w:pPr>
    </w:p>
    <w:p w14:paraId="18F36705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/>
          <w:sz w:val="23"/>
          <w:szCs w:val="23"/>
        </w:rPr>
      </w:pPr>
      <w:r w:rsidRPr="00814D67">
        <w:rPr>
          <w:rFonts w:ascii="Book Antiqua" w:hAnsi="Book Antiqua"/>
          <w:b/>
          <w:sz w:val="23"/>
          <w:szCs w:val="23"/>
        </w:rPr>
        <w:t>III. A szerződés teljesítése</w:t>
      </w:r>
    </w:p>
    <w:p w14:paraId="4CC3FB5D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158F02BE" w14:textId="77777777" w:rsidR="001A7F52" w:rsidRPr="00814D67" w:rsidRDefault="001A7F52" w:rsidP="005030B2">
      <w:pPr>
        <w:pStyle w:val="Listaszerbekezds"/>
        <w:numPr>
          <w:ilvl w:val="0"/>
          <w:numId w:val="2"/>
        </w:numPr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Műre vonatkozó felhasználási engedélyt a </w:t>
      </w:r>
      <w:r w:rsidRPr="00814D67">
        <w:rPr>
          <w:rFonts w:ascii="Book Antiqua" w:hAnsi="Book Antiqua"/>
          <w:b/>
          <w:sz w:val="23"/>
          <w:szCs w:val="23"/>
        </w:rPr>
        <w:t>Felhasználó</w:t>
      </w:r>
      <w:r w:rsidRPr="00814D67">
        <w:rPr>
          <w:rFonts w:ascii="Book Antiqua" w:hAnsi="Book Antiqua"/>
          <w:sz w:val="23"/>
          <w:szCs w:val="23"/>
        </w:rPr>
        <w:t xml:space="preserve"> a felhasználási szerződés mindkét Fél általi aláírásának napjával szerzi meg.</w:t>
      </w:r>
    </w:p>
    <w:p w14:paraId="2A68F257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</w:p>
    <w:p w14:paraId="1725B9BE" w14:textId="77777777" w:rsidR="001A7F52" w:rsidRPr="00814D67" w:rsidRDefault="001A7F52" w:rsidP="005030B2">
      <w:pPr>
        <w:pStyle w:val="Listaszerbekezds"/>
        <w:numPr>
          <w:ilvl w:val="0"/>
          <w:numId w:val="2"/>
        </w:numPr>
        <w:spacing w:line="264" w:lineRule="auto"/>
        <w:ind w:left="0"/>
        <w:jc w:val="both"/>
        <w:outlineLvl w:val="1"/>
        <w:rPr>
          <w:rFonts w:ascii="Book Antiqua" w:hAnsi="Book Antiqua"/>
          <w:b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szerződés teljesítése során a </w:t>
      </w:r>
      <w:r w:rsidRPr="00814D67">
        <w:rPr>
          <w:rFonts w:ascii="Book Antiqua" w:hAnsi="Book Antiqua"/>
          <w:b/>
          <w:sz w:val="23"/>
          <w:szCs w:val="23"/>
        </w:rPr>
        <w:t>Felhasználó</w:t>
      </w:r>
      <w:r w:rsidRPr="00814D67">
        <w:rPr>
          <w:rFonts w:ascii="Book Antiqua" w:hAnsi="Book Antiqua"/>
          <w:sz w:val="23"/>
          <w:szCs w:val="23"/>
        </w:rPr>
        <w:t xml:space="preserve"> és a </w:t>
      </w:r>
      <w:r w:rsidRPr="00814D67">
        <w:rPr>
          <w:rFonts w:ascii="Book Antiqua" w:hAnsi="Book Antiqua"/>
          <w:b/>
          <w:sz w:val="23"/>
          <w:szCs w:val="23"/>
        </w:rPr>
        <w:t>Szerző</w:t>
      </w:r>
      <w:r w:rsidRPr="00814D67">
        <w:rPr>
          <w:rFonts w:ascii="Book Antiqua" w:hAnsi="Book Antiqua"/>
          <w:sz w:val="23"/>
          <w:szCs w:val="23"/>
        </w:rPr>
        <w:t xml:space="preserve"> részéről kijelölt kapcsolattartók </w:t>
      </w:r>
    </w:p>
    <w:p w14:paraId="1D53621A" w14:textId="77777777" w:rsidR="001A7F52" w:rsidRPr="00814D67" w:rsidRDefault="001A7F52" w:rsidP="005030B2">
      <w:pPr>
        <w:spacing w:line="264" w:lineRule="auto"/>
        <w:jc w:val="both"/>
        <w:outlineLvl w:val="1"/>
        <w:rPr>
          <w:rFonts w:ascii="Book Antiqua" w:hAnsi="Book Antiqua"/>
          <w:b/>
          <w:sz w:val="23"/>
          <w:szCs w:val="23"/>
        </w:rPr>
      </w:pPr>
    </w:p>
    <w:p w14:paraId="22E73C24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b/>
          <w:sz w:val="23"/>
          <w:szCs w:val="23"/>
        </w:rPr>
        <w:t>Felhasználó</w:t>
      </w:r>
      <w:r w:rsidRPr="00814D67">
        <w:rPr>
          <w:rFonts w:ascii="Book Antiqua" w:hAnsi="Book Antiqua"/>
          <w:sz w:val="23"/>
          <w:szCs w:val="23"/>
        </w:rPr>
        <w:t xml:space="preserve"> részéről:</w:t>
      </w:r>
    </w:p>
    <w:p w14:paraId="1BFAE980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Név: </w:t>
      </w:r>
      <w:r w:rsidR="00134472">
        <w:rPr>
          <w:rFonts w:ascii="Book Antiqua" w:hAnsi="Book Antiqua"/>
          <w:sz w:val="23"/>
          <w:szCs w:val="23"/>
        </w:rPr>
        <w:tab/>
      </w:r>
      <w:r w:rsidR="00134472">
        <w:rPr>
          <w:rFonts w:ascii="Book Antiqua" w:hAnsi="Book Antiqua"/>
          <w:sz w:val="23"/>
          <w:szCs w:val="23"/>
        </w:rPr>
        <w:tab/>
      </w:r>
      <w:r w:rsidR="0011183E">
        <w:rPr>
          <w:rFonts w:ascii="Book Antiqua" w:hAnsi="Book Antiqua"/>
          <w:sz w:val="23"/>
          <w:szCs w:val="23"/>
        </w:rPr>
        <w:t>Balajti Dorina</w:t>
      </w:r>
    </w:p>
    <w:p w14:paraId="03DCA4BA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Cím: </w:t>
      </w:r>
      <w:r w:rsidR="00134472">
        <w:rPr>
          <w:rFonts w:ascii="Book Antiqua" w:hAnsi="Book Antiqua"/>
          <w:sz w:val="23"/>
          <w:szCs w:val="23"/>
        </w:rPr>
        <w:tab/>
      </w:r>
      <w:r w:rsidR="00134472">
        <w:rPr>
          <w:rFonts w:ascii="Book Antiqua" w:hAnsi="Book Antiqua"/>
          <w:sz w:val="23"/>
          <w:szCs w:val="23"/>
        </w:rPr>
        <w:tab/>
      </w:r>
      <w:r w:rsidR="0011183E">
        <w:rPr>
          <w:rFonts w:ascii="Book Antiqua" w:hAnsi="Book Antiqua"/>
          <w:sz w:val="23"/>
          <w:szCs w:val="23"/>
        </w:rPr>
        <w:t>1077 Budapest, Kéthly Anna tér 1. Cép.VI.em.</w:t>
      </w:r>
    </w:p>
    <w:p w14:paraId="42A82326" w14:textId="77777777" w:rsidR="00814D6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E-mail: </w:t>
      </w:r>
      <w:r w:rsidR="00134472">
        <w:rPr>
          <w:rFonts w:ascii="Book Antiqua" w:hAnsi="Book Antiqua"/>
          <w:sz w:val="23"/>
          <w:szCs w:val="23"/>
        </w:rPr>
        <w:tab/>
      </w:r>
      <w:hyperlink r:id="rId7" w:history="1">
        <w:r w:rsidR="0011183E" w:rsidRPr="003A35FD">
          <w:rPr>
            <w:rStyle w:val="Hiperhivatkozs"/>
            <w:rFonts w:ascii="Book Antiqua" w:hAnsi="Book Antiqua"/>
            <w:sz w:val="23"/>
            <w:szCs w:val="23"/>
          </w:rPr>
          <w:t>mkk@ktm.gov.hu</w:t>
        </w:r>
      </w:hyperlink>
      <w:r w:rsidR="00814D67">
        <w:rPr>
          <w:rFonts w:ascii="Book Antiqua" w:hAnsi="Book Antiqua"/>
          <w:sz w:val="23"/>
          <w:szCs w:val="23"/>
        </w:rPr>
        <w:t xml:space="preserve">, </w:t>
      </w:r>
      <w:hyperlink r:id="rId8" w:history="1">
        <w:r w:rsidR="0011183E" w:rsidRPr="003A35FD">
          <w:rPr>
            <w:rStyle w:val="Hiperhivatkozs"/>
            <w:rFonts w:ascii="Book Antiqua" w:hAnsi="Book Antiqua"/>
            <w:sz w:val="23"/>
            <w:szCs w:val="23"/>
          </w:rPr>
          <w:t>dorina.balajti@ktm.gov.hu</w:t>
        </w:r>
      </w:hyperlink>
    </w:p>
    <w:p w14:paraId="47594FC2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Telefon: </w:t>
      </w:r>
      <w:r w:rsidR="00134472">
        <w:rPr>
          <w:rFonts w:ascii="Book Antiqua" w:hAnsi="Book Antiqua"/>
          <w:sz w:val="23"/>
          <w:szCs w:val="23"/>
        </w:rPr>
        <w:tab/>
      </w:r>
      <w:r w:rsidRPr="00814D67">
        <w:rPr>
          <w:rFonts w:ascii="Book Antiqua" w:hAnsi="Book Antiqua"/>
          <w:sz w:val="23"/>
          <w:szCs w:val="23"/>
        </w:rPr>
        <w:t>06-</w:t>
      </w:r>
      <w:r w:rsidR="0011183E">
        <w:rPr>
          <w:rFonts w:ascii="Book Antiqua" w:hAnsi="Book Antiqua"/>
          <w:sz w:val="23"/>
          <w:szCs w:val="23"/>
        </w:rPr>
        <w:t>1-896-78-42</w:t>
      </w:r>
    </w:p>
    <w:p w14:paraId="48558EFB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</w:p>
    <w:p w14:paraId="155B144B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b/>
          <w:sz w:val="23"/>
          <w:szCs w:val="23"/>
        </w:rPr>
        <w:t>Szerző</w:t>
      </w:r>
      <w:r w:rsidRPr="00814D67">
        <w:rPr>
          <w:rFonts w:ascii="Book Antiqua" w:hAnsi="Book Antiqua"/>
          <w:sz w:val="23"/>
          <w:szCs w:val="23"/>
        </w:rPr>
        <w:t xml:space="preserve"> részéről:</w:t>
      </w:r>
    </w:p>
    <w:p w14:paraId="6226444E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Név: </w:t>
      </w:r>
      <w:r w:rsidR="0011183E">
        <w:rPr>
          <w:rFonts w:ascii="Book Antiqua" w:hAnsi="Book Antiqua"/>
          <w:sz w:val="23"/>
          <w:szCs w:val="23"/>
        </w:rPr>
        <w:tab/>
      </w:r>
      <w:r w:rsidR="0011183E">
        <w:rPr>
          <w:rFonts w:ascii="Book Antiqua" w:hAnsi="Book Antiqua"/>
          <w:sz w:val="23"/>
          <w:szCs w:val="23"/>
        </w:rPr>
        <w:tab/>
      </w:r>
      <w:r w:rsidR="0011183E" w:rsidRPr="0011183E">
        <w:rPr>
          <w:rFonts w:ascii="Book Antiqua" w:hAnsi="Book Antiqua"/>
          <w:sz w:val="23"/>
          <w:szCs w:val="23"/>
          <w:highlight w:val="yellow"/>
        </w:rPr>
        <w:t>……………………………………………….</w:t>
      </w:r>
    </w:p>
    <w:p w14:paraId="711753FA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Cím: </w:t>
      </w:r>
      <w:r w:rsidR="0011183E">
        <w:rPr>
          <w:rFonts w:ascii="Book Antiqua" w:hAnsi="Book Antiqua"/>
          <w:sz w:val="23"/>
          <w:szCs w:val="23"/>
        </w:rPr>
        <w:tab/>
      </w:r>
      <w:r w:rsidR="0011183E">
        <w:rPr>
          <w:rFonts w:ascii="Book Antiqua" w:hAnsi="Book Antiqua"/>
          <w:sz w:val="23"/>
          <w:szCs w:val="23"/>
        </w:rPr>
        <w:tab/>
      </w:r>
      <w:r w:rsidR="0011183E" w:rsidRPr="0011183E">
        <w:rPr>
          <w:rFonts w:ascii="Book Antiqua" w:hAnsi="Book Antiqua"/>
          <w:sz w:val="23"/>
          <w:szCs w:val="23"/>
          <w:highlight w:val="yellow"/>
        </w:rPr>
        <w:t>……………………………………………….</w:t>
      </w:r>
    </w:p>
    <w:p w14:paraId="26FD9063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E-mail: </w:t>
      </w:r>
      <w:r w:rsidR="0011183E">
        <w:rPr>
          <w:rFonts w:ascii="Book Antiqua" w:hAnsi="Book Antiqua"/>
          <w:sz w:val="23"/>
          <w:szCs w:val="23"/>
        </w:rPr>
        <w:tab/>
      </w:r>
      <w:r w:rsidR="0011183E" w:rsidRPr="0011183E">
        <w:rPr>
          <w:rFonts w:ascii="Book Antiqua" w:hAnsi="Book Antiqua"/>
          <w:sz w:val="23"/>
          <w:szCs w:val="23"/>
          <w:highlight w:val="yellow"/>
        </w:rPr>
        <w:t>……………………………………………….</w:t>
      </w:r>
    </w:p>
    <w:p w14:paraId="6898F576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Telefon: </w:t>
      </w:r>
      <w:r w:rsidR="0011183E">
        <w:rPr>
          <w:rFonts w:ascii="Book Antiqua" w:hAnsi="Book Antiqua"/>
          <w:sz w:val="23"/>
          <w:szCs w:val="23"/>
        </w:rPr>
        <w:tab/>
      </w:r>
      <w:r w:rsidR="0011183E" w:rsidRPr="0011183E">
        <w:rPr>
          <w:rFonts w:ascii="Book Antiqua" w:hAnsi="Book Antiqua"/>
          <w:sz w:val="23"/>
          <w:szCs w:val="23"/>
          <w:highlight w:val="yellow"/>
        </w:rPr>
        <w:t>……………………………………………….</w:t>
      </w:r>
    </w:p>
    <w:p w14:paraId="4F0DA55B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598D66B4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i/>
          <w:sz w:val="23"/>
          <w:szCs w:val="23"/>
        </w:rPr>
      </w:pPr>
      <w:r w:rsidRPr="00814D67">
        <w:rPr>
          <w:rFonts w:ascii="Book Antiqua" w:hAnsi="Book Antiqua"/>
          <w:b/>
          <w:sz w:val="23"/>
          <w:szCs w:val="23"/>
        </w:rPr>
        <w:t>IV. A szerzői vagyoni jogok átruházása, a felhasználási jogok terjedelme, személyhez fűződő jogok</w:t>
      </w:r>
    </w:p>
    <w:p w14:paraId="20A9EEA5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3234EEF5" w14:textId="77777777" w:rsidR="001A7F52" w:rsidRPr="00814D6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b/>
          <w:sz w:val="23"/>
          <w:szCs w:val="23"/>
        </w:rPr>
        <w:t>Szerző</w:t>
      </w:r>
      <w:r w:rsidRPr="00814D67">
        <w:rPr>
          <w:rFonts w:ascii="Book Antiqua" w:hAnsi="Book Antiqua"/>
          <w:sz w:val="23"/>
          <w:szCs w:val="23"/>
        </w:rPr>
        <w:t xml:space="preserve"> jelen szerződés aláírásával az aláírás napjától a Műre vonatkozóan</w:t>
      </w:r>
    </w:p>
    <w:p w14:paraId="33BFFDA1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- területi korlátozás nélkül,</w:t>
      </w:r>
    </w:p>
    <w:p w14:paraId="6771CE0C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- határozatlan időtartamra szóló</w:t>
      </w:r>
    </w:p>
    <w:p w14:paraId="13FA83EB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felhasználási engedélyt ad a </w:t>
      </w:r>
      <w:r w:rsidRPr="00814D67">
        <w:rPr>
          <w:rFonts w:ascii="Book Antiqua" w:hAnsi="Book Antiqua"/>
          <w:b/>
          <w:sz w:val="23"/>
          <w:szCs w:val="23"/>
        </w:rPr>
        <w:t>Felhasználónak</w:t>
      </w:r>
      <w:r w:rsidRPr="00814D67">
        <w:rPr>
          <w:rFonts w:ascii="Book Antiqua" w:hAnsi="Book Antiqua"/>
          <w:sz w:val="23"/>
          <w:szCs w:val="23"/>
        </w:rPr>
        <w:t xml:space="preserve"> a szerződés szerinti felhasználásra.</w:t>
      </w:r>
    </w:p>
    <w:p w14:paraId="0CA394E2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7A9352A7" w14:textId="77777777" w:rsidR="001A7F52" w:rsidRPr="00814D6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b/>
          <w:sz w:val="23"/>
          <w:szCs w:val="23"/>
        </w:rPr>
        <w:t>Felhasználó</w:t>
      </w:r>
      <w:r w:rsidRPr="00814D67">
        <w:rPr>
          <w:rFonts w:ascii="Book Antiqua" w:hAnsi="Book Antiqua"/>
          <w:sz w:val="23"/>
          <w:szCs w:val="23"/>
        </w:rPr>
        <w:t xml:space="preserve"> jogosult különösen:</w:t>
      </w:r>
    </w:p>
    <w:p w14:paraId="00D6C57C" w14:textId="77777777" w:rsidR="001A7F52" w:rsidRPr="00814D67" w:rsidRDefault="001A7F52" w:rsidP="005030B2">
      <w:pPr>
        <w:pStyle w:val="Listaszerbekezds"/>
        <w:numPr>
          <w:ilvl w:val="0"/>
          <w:numId w:val="4"/>
        </w:numPr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a Művet vagy annak részét valamennyi ismert felhasználási módon, alkalom- és példányszámbeli korlátozás nélkül, bármely eljárással és adathordozón többszörözni, ideértve a számítógéppel vagy elektronikus adathordozóra történő másolást, többszörözést és digitalizálást is;</w:t>
      </w:r>
    </w:p>
    <w:p w14:paraId="4A62E06A" w14:textId="77777777" w:rsidR="001A7F52" w:rsidRPr="00814D67" w:rsidRDefault="001A7F52" w:rsidP="005030B2">
      <w:pPr>
        <w:pStyle w:val="Listaszerbekezds"/>
        <w:numPr>
          <w:ilvl w:val="0"/>
          <w:numId w:val="4"/>
        </w:numPr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a többszörözött példányokat bármilyen módon és adathordozón, alkalombeli korlátozás nélkül, bárki részére terjeszteni;</w:t>
      </w:r>
    </w:p>
    <w:p w14:paraId="4E482F74" w14:textId="77777777" w:rsidR="001A7F52" w:rsidRPr="00814D67" w:rsidRDefault="001A7F52" w:rsidP="005030B2">
      <w:pPr>
        <w:pStyle w:val="Listaszerbekezds"/>
        <w:numPr>
          <w:ilvl w:val="0"/>
          <w:numId w:val="4"/>
        </w:numPr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lastRenderedPageBreak/>
        <w:t xml:space="preserve">a Művet bármilyen módon és alkalombeli korlátozás nélkül bárki részére a nyilvánossághoz közvetíteni és az ehhez szükséges többszörözést elvégezni; </w:t>
      </w:r>
    </w:p>
    <w:p w14:paraId="42515E7D" w14:textId="77777777" w:rsidR="001A7F52" w:rsidRPr="00814D67" w:rsidRDefault="001A7F52" w:rsidP="005030B2">
      <w:pPr>
        <w:pStyle w:val="Listaszerbekezds"/>
        <w:numPr>
          <w:ilvl w:val="0"/>
          <w:numId w:val="4"/>
        </w:numPr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a nyilvánossághoz közvetítés joga magában foglalja a Mű interneten / számítógépes hálózat útján történő nyilvánossághoz közvetítésének (streaming), továbbá a Mű olyan módon történő hozzáférhetővé tételének jogát is, hogy a távollévő közönség tagjai a hozzáférés helyét és idejét egyénileg választhassák meg;</w:t>
      </w:r>
    </w:p>
    <w:p w14:paraId="46A2CA16" w14:textId="77777777" w:rsidR="001A7F52" w:rsidRPr="00814D67" w:rsidRDefault="001A7F52" w:rsidP="005030B2">
      <w:pPr>
        <w:pStyle w:val="Listaszerbekezds"/>
        <w:numPr>
          <w:ilvl w:val="0"/>
          <w:numId w:val="4"/>
        </w:numPr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a Művet (papír alapon vagy digitális formában) adatbázisba, gyűjteménybe felvenni vagy más művekkel, azok részeivel, egyéb anyagokkal összekapcsolni, és az adatbázis, gyűjtemény vagy az összekapcsolás folytán létrejött anyag részeként a jelen pontban rögzített bármely módon felhasználni;</w:t>
      </w:r>
    </w:p>
    <w:p w14:paraId="6E2F7E50" w14:textId="77777777" w:rsidR="001A7F52" w:rsidRPr="00814D67" w:rsidRDefault="001A7F52" w:rsidP="005030B2">
      <w:pPr>
        <w:pStyle w:val="Listaszerbekezds"/>
        <w:numPr>
          <w:ilvl w:val="0"/>
          <w:numId w:val="4"/>
        </w:numPr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a Művet alkalombeli korlátozás nélkül átdolgozni vagy átdolgoztatni, bármely nyelvre lefordítani, feldolgozni vagy egyébként módosítani, és az átdolgozott, módosított, lefordított, feldolgozott művet a jelen pontban rögzített bármely módon felhasználni, a megfilmesítést, animálást kivéve;</w:t>
      </w:r>
    </w:p>
    <w:p w14:paraId="2F0DB87A" w14:textId="77777777" w:rsidR="001A7F52" w:rsidRPr="00814D67" w:rsidRDefault="001A7F52" w:rsidP="005030B2">
      <w:pPr>
        <w:pStyle w:val="Listaszerbekezds"/>
        <w:numPr>
          <w:ilvl w:val="0"/>
          <w:numId w:val="4"/>
        </w:numPr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a Művet bármely módon és alkalombeli korlátozás nélkül nyilvánosan kiállítani.</w:t>
      </w:r>
    </w:p>
    <w:p w14:paraId="3C6AEC13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6CEF60E1" w14:textId="77777777" w:rsidR="001A7F52" w:rsidRPr="00814D6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b/>
          <w:sz w:val="23"/>
          <w:szCs w:val="23"/>
        </w:rPr>
        <w:t>Felek</w:t>
      </w:r>
      <w:r w:rsidRPr="00814D67">
        <w:rPr>
          <w:rFonts w:ascii="Book Antiqua" w:hAnsi="Book Antiqua"/>
          <w:sz w:val="23"/>
          <w:szCs w:val="23"/>
        </w:rPr>
        <w:t xml:space="preserve"> megállapodnak abban, hogy a jelen szerződés II. pontjában meghatározott Mű felhasználását a </w:t>
      </w:r>
      <w:r w:rsidRPr="00814D67">
        <w:rPr>
          <w:rFonts w:ascii="Book Antiqua" w:hAnsi="Book Antiqua"/>
          <w:b/>
          <w:sz w:val="23"/>
          <w:szCs w:val="23"/>
        </w:rPr>
        <w:t>Felhasználó</w:t>
      </w:r>
      <w:r w:rsidRPr="00814D67">
        <w:rPr>
          <w:rFonts w:ascii="Book Antiqua" w:hAnsi="Book Antiqua"/>
          <w:sz w:val="23"/>
          <w:szCs w:val="23"/>
        </w:rPr>
        <w:t xml:space="preserve"> a szerződés aláírásától számított 5 éven belül megkezdi.</w:t>
      </w:r>
    </w:p>
    <w:p w14:paraId="3664789F" w14:textId="77777777" w:rsidR="001A7F52" w:rsidRPr="00814D67" w:rsidRDefault="001A7F52" w:rsidP="005030B2">
      <w:pPr>
        <w:spacing w:line="264" w:lineRule="auto"/>
        <w:ind w:hanging="426"/>
        <w:jc w:val="both"/>
        <w:rPr>
          <w:rFonts w:ascii="Book Antiqua" w:hAnsi="Book Antiqua"/>
          <w:sz w:val="23"/>
          <w:szCs w:val="23"/>
        </w:rPr>
      </w:pPr>
    </w:p>
    <w:p w14:paraId="4774405B" w14:textId="77777777" w:rsidR="001A7F52" w:rsidRPr="00814D6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b/>
          <w:sz w:val="23"/>
          <w:szCs w:val="23"/>
        </w:rPr>
        <w:t>Szerző</w:t>
      </w:r>
      <w:r w:rsidRPr="00814D67">
        <w:rPr>
          <w:rFonts w:ascii="Book Antiqua" w:hAnsi="Book Antiqua"/>
          <w:sz w:val="23"/>
          <w:szCs w:val="23"/>
        </w:rPr>
        <w:t xml:space="preserve"> jelen megállapodás aláírásával feltétlen és visszavonhatatlan hozzájárulását adja ahhoz, hogy a </w:t>
      </w:r>
      <w:r w:rsidRPr="00814D67">
        <w:rPr>
          <w:rFonts w:ascii="Book Antiqua" w:hAnsi="Book Antiqua"/>
          <w:b/>
          <w:sz w:val="23"/>
          <w:szCs w:val="23"/>
        </w:rPr>
        <w:t>Felhasználó</w:t>
      </w:r>
      <w:r w:rsidRPr="00814D67">
        <w:rPr>
          <w:rFonts w:ascii="Book Antiqua" w:hAnsi="Book Antiqua"/>
          <w:sz w:val="23"/>
          <w:szCs w:val="23"/>
        </w:rPr>
        <w:t xml:space="preserve"> a jelen szerződés tárgyát képező II. pontban meghatározott Műhöz fűződő valamennyi felhasználási módra kiterjedő jogát akár ingyenesen, akár ellenérték fejében – minden további feltétel vagy hozzájárulás nélkül – harmadik személy részére átengedje vagy értékesítse. </w:t>
      </w:r>
    </w:p>
    <w:p w14:paraId="51D5BFAB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</w:p>
    <w:p w14:paraId="1026F072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Az értékesítésből származó bevételek a </w:t>
      </w:r>
      <w:r w:rsidRPr="00814D67">
        <w:rPr>
          <w:rFonts w:ascii="Book Antiqua" w:hAnsi="Book Antiqua"/>
          <w:b/>
          <w:sz w:val="23"/>
          <w:szCs w:val="23"/>
        </w:rPr>
        <w:t>Felhasználót</w:t>
      </w:r>
      <w:r w:rsidRPr="00814D67">
        <w:rPr>
          <w:rFonts w:ascii="Book Antiqua" w:hAnsi="Book Antiqua"/>
          <w:sz w:val="23"/>
          <w:szCs w:val="23"/>
        </w:rPr>
        <w:t xml:space="preserve"> illetik meg.</w:t>
      </w:r>
    </w:p>
    <w:p w14:paraId="40E2F96A" w14:textId="77777777" w:rsidR="001A7F52" w:rsidRPr="00814D67" w:rsidRDefault="001A7F52" w:rsidP="005030B2">
      <w:pPr>
        <w:spacing w:line="264" w:lineRule="auto"/>
        <w:jc w:val="both"/>
        <w:outlineLvl w:val="1"/>
        <w:rPr>
          <w:rFonts w:ascii="Book Antiqua" w:hAnsi="Book Antiqua"/>
          <w:sz w:val="23"/>
          <w:szCs w:val="23"/>
        </w:rPr>
      </w:pPr>
    </w:p>
    <w:p w14:paraId="5E873398" w14:textId="77777777" w:rsidR="001A7F52" w:rsidRPr="00814D6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Ha jelen szerződésben meghatározott felhasználási módok a szerződés hatálya alatt úgy változnak/bővülnek, hogy a szerződés megkötésekor ismert és a szerződésben engedélyezett felhasználási módok megvalósulását hatékonyabban, kedvezőbb feltételekkel vagy jobb minőségben teszik lehetővé, a jelen szerződéssel megszerzett felhasználási jog e megváltozott vagy kibővült módokra is kiterjed.</w:t>
      </w:r>
    </w:p>
    <w:p w14:paraId="03D33121" w14:textId="77777777" w:rsidR="001A7F52" w:rsidRPr="00814D67" w:rsidRDefault="001A7F52" w:rsidP="005030B2">
      <w:pPr>
        <w:pStyle w:val="Jegyzetszveg"/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58106979" w14:textId="77777777" w:rsidR="001A7F52" w:rsidRPr="00814D6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b/>
          <w:sz w:val="23"/>
          <w:szCs w:val="23"/>
        </w:rPr>
        <w:t>Szerző</w:t>
      </w:r>
      <w:r w:rsidRPr="00814D67">
        <w:rPr>
          <w:rFonts w:ascii="Book Antiqua" w:hAnsi="Book Antiqua"/>
          <w:sz w:val="23"/>
          <w:szCs w:val="23"/>
        </w:rPr>
        <w:t xml:space="preserve"> a felhasználási jog kizárólagosságára tekintettel fennálló felmondási jogát (Szjt. 51. § (1) bekezdés) a szerződés aláírásától számított 5 évig nem gyakorolhatja. </w:t>
      </w:r>
    </w:p>
    <w:p w14:paraId="08AB206D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</w:p>
    <w:p w14:paraId="2807A46E" w14:textId="77777777" w:rsidR="001A7F52" w:rsidRPr="00814D6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b/>
          <w:sz w:val="23"/>
          <w:szCs w:val="23"/>
        </w:rPr>
        <w:t>Felhasználó</w:t>
      </w:r>
      <w:r w:rsidRPr="00814D67">
        <w:rPr>
          <w:rFonts w:ascii="Book Antiqua" w:hAnsi="Book Antiqua"/>
          <w:sz w:val="23"/>
          <w:szCs w:val="23"/>
        </w:rPr>
        <w:t xml:space="preserve"> jogosult a szerződés tartama alatt a szerző névfeltüntetési és a mű egységének védelméhez fűződő jogának védelmében fellépni.</w:t>
      </w:r>
    </w:p>
    <w:p w14:paraId="483BD798" w14:textId="77777777" w:rsidR="001A7F52" w:rsidRPr="00814D67" w:rsidRDefault="001A7F52" w:rsidP="005030B2">
      <w:pPr>
        <w:spacing w:line="264" w:lineRule="auto"/>
        <w:jc w:val="both"/>
        <w:outlineLvl w:val="1"/>
        <w:rPr>
          <w:rFonts w:ascii="Book Antiqua" w:hAnsi="Book Antiqua"/>
          <w:sz w:val="23"/>
          <w:szCs w:val="23"/>
        </w:rPr>
      </w:pPr>
    </w:p>
    <w:p w14:paraId="3ACAAE92" w14:textId="77777777" w:rsidR="001A7F52" w:rsidRPr="00814D67" w:rsidRDefault="001A7F52" w:rsidP="005030B2">
      <w:pPr>
        <w:pStyle w:val="Listaszerbekezds"/>
        <w:numPr>
          <w:ilvl w:val="0"/>
          <w:numId w:val="3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Jelen szerződéssel a </w:t>
      </w:r>
      <w:r w:rsidRPr="00814D67">
        <w:rPr>
          <w:rFonts w:ascii="Book Antiqua" w:hAnsi="Book Antiqua"/>
          <w:b/>
          <w:sz w:val="23"/>
          <w:szCs w:val="23"/>
        </w:rPr>
        <w:t>Felhasználó</w:t>
      </w:r>
      <w:r w:rsidRPr="00814D67">
        <w:rPr>
          <w:rFonts w:ascii="Book Antiqua" w:hAnsi="Book Antiqua"/>
          <w:sz w:val="23"/>
          <w:szCs w:val="23"/>
        </w:rPr>
        <w:t xml:space="preserve"> vállalja, hogy az általa megszerzett jogok gyakorlása során – a felhasználás jellegéhez igazodó módon – a </w:t>
      </w:r>
      <w:r w:rsidRPr="00814D67">
        <w:rPr>
          <w:rFonts w:ascii="Book Antiqua" w:hAnsi="Book Antiqua"/>
          <w:b/>
          <w:sz w:val="23"/>
          <w:szCs w:val="23"/>
        </w:rPr>
        <w:t>Szerző</w:t>
      </w:r>
      <w:r w:rsidRPr="00814D67">
        <w:rPr>
          <w:rFonts w:ascii="Book Antiqua" w:hAnsi="Book Antiqua"/>
          <w:sz w:val="23"/>
          <w:szCs w:val="23"/>
        </w:rPr>
        <w:t xml:space="preserve"> nevét jól látható helyen feltünteti.</w:t>
      </w:r>
    </w:p>
    <w:p w14:paraId="0C97F467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3C87D355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/>
          <w:sz w:val="23"/>
          <w:szCs w:val="23"/>
        </w:rPr>
      </w:pPr>
      <w:r w:rsidRPr="00814D67">
        <w:rPr>
          <w:rFonts w:ascii="Book Antiqua" w:hAnsi="Book Antiqua"/>
          <w:b/>
          <w:sz w:val="23"/>
          <w:szCs w:val="23"/>
        </w:rPr>
        <w:t>V. Díjazásról való lemondás</w:t>
      </w:r>
    </w:p>
    <w:p w14:paraId="41C33B65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/>
          <w:sz w:val="23"/>
          <w:szCs w:val="23"/>
        </w:rPr>
      </w:pPr>
    </w:p>
    <w:p w14:paraId="79CA7186" w14:textId="77777777" w:rsidR="00020634" w:rsidRPr="00020634" w:rsidRDefault="001A7F52" w:rsidP="00020634">
      <w:pPr>
        <w:pStyle w:val="Listaszerbekezds"/>
        <w:numPr>
          <w:ilvl w:val="0"/>
          <w:numId w:val="5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lastRenderedPageBreak/>
        <w:t xml:space="preserve">A </w:t>
      </w:r>
      <w:r w:rsidRPr="00814D67">
        <w:rPr>
          <w:rFonts w:ascii="Book Antiqua" w:hAnsi="Book Antiqua"/>
          <w:b/>
          <w:sz w:val="23"/>
          <w:szCs w:val="23"/>
        </w:rPr>
        <w:t>Szerző</w:t>
      </w:r>
      <w:r w:rsidRPr="00814D67">
        <w:rPr>
          <w:rFonts w:ascii="Book Antiqua" w:hAnsi="Book Antiqua"/>
          <w:sz w:val="23"/>
          <w:szCs w:val="23"/>
        </w:rPr>
        <w:t xml:space="preserve"> a jelen szerződés teljesítéséért, az átadott, II. pontban megjelölt Mű felhasználására adott engedély fejében járó díjazásról a szerződés aláírásával kifejezetten és visszavonhatatlanul lemond.</w:t>
      </w:r>
    </w:p>
    <w:p w14:paraId="667207BB" w14:textId="77777777" w:rsidR="005030B2" w:rsidRPr="00814D67" w:rsidRDefault="005030B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</w:p>
    <w:p w14:paraId="3F9F7A0F" w14:textId="77777777" w:rsidR="001A7F52" w:rsidRPr="00814D67" w:rsidRDefault="001A7F52" w:rsidP="005030B2">
      <w:pPr>
        <w:spacing w:line="264" w:lineRule="auto"/>
        <w:jc w:val="both"/>
        <w:outlineLvl w:val="1"/>
        <w:rPr>
          <w:rFonts w:ascii="Book Antiqua" w:hAnsi="Book Antiqua"/>
          <w:b/>
          <w:sz w:val="23"/>
          <w:szCs w:val="23"/>
        </w:rPr>
      </w:pPr>
      <w:r w:rsidRPr="00814D67">
        <w:rPr>
          <w:rFonts w:ascii="Book Antiqua" w:hAnsi="Book Antiqua"/>
          <w:b/>
          <w:sz w:val="23"/>
          <w:szCs w:val="23"/>
        </w:rPr>
        <w:t>VI. A szerződés módosítása, megszűnése, felmondása</w:t>
      </w:r>
    </w:p>
    <w:p w14:paraId="641A6538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/>
          <w:sz w:val="23"/>
          <w:szCs w:val="23"/>
        </w:rPr>
      </w:pPr>
    </w:p>
    <w:p w14:paraId="63A9F207" w14:textId="77777777" w:rsidR="001A7F52" w:rsidRPr="00814D67" w:rsidRDefault="001A7F52" w:rsidP="005030B2">
      <w:pPr>
        <w:pStyle w:val="Listaszerbekezds"/>
        <w:numPr>
          <w:ilvl w:val="0"/>
          <w:numId w:val="6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Bármely Fél a másik fél 8 (nyolc) nappal előre történő írásbeli értesítése mellett jogosult a szerződésben foglalt értesítési címeket – beleértve az értesítendő személyek nevét – megváltoztatni. Az értesítési címek megváltoztatására vonatkozó értesítést az értesítésre jogosult személy (a változás hatályosulása előtt) vagy a szerződés aláírására jogosult személy teheti meg.</w:t>
      </w:r>
    </w:p>
    <w:p w14:paraId="09B6EAD6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</w:p>
    <w:p w14:paraId="495BC39F" w14:textId="77777777" w:rsidR="001A7F52" w:rsidRPr="00814D67" w:rsidRDefault="001A7F52" w:rsidP="005030B2">
      <w:pPr>
        <w:pStyle w:val="Listaszerbekezds"/>
        <w:numPr>
          <w:ilvl w:val="0"/>
          <w:numId w:val="6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Felek megállapodnak abban, hogy a szerződés bármilyen egyéb módosítása csak közös megegyezés alapján és kizárólag írásban érvényes.</w:t>
      </w:r>
    </w:p>
    <w:p w14:paraId="606C8739" w14:textId="77777777" w:rsidR="001A7F52" w:rsidRPr="00814D67" w:rsidRDefault="001A7F52" w:rsidP="005030B2">
      <w:pPr>
        <w:pStyle w:val="Listaszerbekezds"/>
        <w:spacing w:line="264" w:lineRule="auto"/>
        <w:ind w:left="0" w:hanging="284"/>
        <w:jc w:val="both"/>
        <w:rPr>
          <w:rFonts w:ascii="Book Antiqua" w:hAnsi="Book Antiqua"/>
          <w:sz w:val="23"/>
          <w:szCs w:val="23"/>
        </w:rPr>
      </w:pPr>
    </w:p>
    <w:p w14:paraId="3E8C7517" w14:textId="77777777" w:rsidR="001A7F52" w:rsidRPr="00814D67" w:rsidRDefault="001A7F52" w:rsidP="005030B2">
      <w:pPr>
        <w:pStyle w:val="Listaszerbekezds"/>
        <w:numPr>
          <w:ilvl w:val="0"/>
          <w:numId w:val="6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A Felek megállapodnak abban, hogy a szerződést közös megegyezéssel bármikor megszüntethetik. Az erről szóló megállapodás kizárólag írásban, a Felek együttes aláírásával érvényes.</w:t>
      </w:r>
    </w:p>
    <w:p w14:paraId="2D74D5F6" w14:textId="77777777" w:rsidR="004D19BC" w:rsidRPr="00814D67" w:rsidRDefault="004D19BC" w:rsidP="004D19BC">
      <w:pPr>
        <w:pStyle w:val="Listaszerbekezds"/>
        <w:rPr>
          <w:rFonts w:ascii="Book Antiqua" w:hAnsi="Book Antiqua"/>
          <w:sz w:val="23"/>
          <w:szCs w:val="23"/>
        </w:rPr>
      </w:pPr>
    </w:p>
    <w:p w14:paraId="764119B4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/>
          <w:sz w:val="23"/>
          <w:szCs w:val="23"/>
        </w:rPr>
      </w:pPr>
      <w:r w:rsidRPr="00814D67">
        <w:rPr>
          <w:rFonts w:ascii="Book Antiqua" w:hAnsi="Book Antiqua"/>
          <w:b/>
          <w:sz w:val="23"/>
          <w:szCs w:val="23"/>
        </w:rPr>
        <w:t>VII. A szerződés hatálya</w:t>
      </w:r>
    </w:p>
    <w:p w14:paraId="3A83F857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/>
          <w:sz w:val="23"/>
          <w:szCs w:val="23"/>
        </w:rPr>
      </w:pPr>
    </w:p>
    <w:p w14:paraId="73DAF573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Jelen szerződés annak mindkét </w:t>
      </w:r>
      <w:r w:rsidRPr="00814D67">
        <w:rPr>
          <w:rFonts w:ascii="Book Antiqua" w:hAnsi="Book Antiqua"/>
          <w:b/>
          <w:sz w:val="23"/>
          <w:szCs w:val="23"/>
        </w:rPr>
        <w:t>Fél</w:t>
      </w:r>
      <w:r w:rsidRPr="00814D67">
        <w:rPr>
          <w:rFonts w:ascii="Book Antiqua" w:hAnsi="Book Antiqua"/>
          <w:sz w:val="23"/>
          <w:szCs w:val="23"/>
        </w:rPr>
        <w:t xml:space="preserve"> általi aláírása napjától a Mű teljes védelmi idejére szóló időre jött létre. </w:t>
      </w:r>
    </w:p>
    <w:p w14:paraId="3207206F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56740C47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/>
          <w:sz w:val="23"/>
          <w:szCs w:val="23"/>
        </w:rPr>
      </w:pPr>
      <w:r w:rsidRPr="00814D67">
        <w:rPr>
          <w:rFonts w:ascii="Book Antiqua" w:hAnsi="Book Antiqua"/>
          <w:b/>
          <w:sz w:val="23"/>
          <w:szCs w:val="23"/>
        </w:rPr>
        <w:t>VIII. Vegyes és záró rendelkezések</w:t>
      </w:r>
    </w:p>
    <w:p w14:paraId="3D07E459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/>
          <w:sz w:val="23"/>
          <w:szCs w:val="23"/>
        </w:rPr>
      </w:pPr>
    </w:p>
    <w:p w14:paraId="72CFFB07" w14:textId="77777777" w:rsidR="001A7F52" w:rsidRPr="00814D6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b/>
          <w:sz w:val="23"/>
          <w:szCs w:val="23"/>
        </w:rPr>
        <w:t xml:space="preserve">Szerző </w:t>
      </w:r>
      <w:r w:rsidRPr="00814D67">
        <w:rPr>
          <w:rFonts w:ascii="Book Antiqua" w:hAnsi="Book Antiqua"/>
          <w:sz w:val="23"/>
          <w:szCs w:val="23"/>
        </w:rPr>
        <w:t>szavatosságot vállal a II. pontban megjelölt Mű eredetiségéért. A</w:t>
      </w:r>
      <w:r w:rsidRPr="00814D67">
        <w:rPr>
          <w:rFonts w:ascii="Book Antiqua" w:hAnsi="Book Antiqua"/>
          <w:b/>
          <w:sz w:val="23"/>
          <w:szCs w:val="23"/>
        </w:rPr>
        <w:t xml:space="preserve"> Szerző</w:t>
      </w:r>
      <w:r w:rsidRPr="00814D67">
        <w:rPr>
          <w:rFonts w:ascii="Book Antiqua" w:hAnsi="Book Antiqua"/>
          <w:sz w:val="23"/>
          <w:szCs w:val="23"/>
        </w:rPr>
        <w:t xml:space="preserve"> szavatol azért, hogy a Művön nem áll fenn, illetve nem fog fennállni harmadik személynek olyan kizárólagos vagy nem kizárólagos szerzői vagyoni, illetve felhasználási joga, amely a </w:t>
      </w:r>
      <w:r w:rsidRPr="00814D67">
        <w:rPr>
          <w:rFonts w:ascii="Book Antiqua" w:hAnsi="Book Antiqua"/>
          <w:b/>
          <w:sz w:val="23"/>
          <w:szCs w:val="23"/>
        </w:rPr>
        <w:t>Felhasználó</w:t>
      </w:r>
      <w:r w:rsidRPr="00814D67">
        <w:rPr>
          <w:rFonts w:ascii="Book Antiqua" w:hAnsi="Book Antiqua"/>
          <w:sz w:val="23"/>
          <w:szCs w:val="23"/>
        </w:rPr>
        <w:t xml:space="preserve"> jelen szerződés szerinti jogszerzését, felhasználását korlátozná vagy akadályozná, valamint amelynek alapján harmadik személy a jelen szerződésben meghatározottaktól eltérő igényekkel léphetne fel a </w:t>
      </w:r>
      <w:r w:rsidRPr="00814D67">
        <w:rPr>
          <w:rFonts w:ascii="Book Antiqua" w:hAnsi="Book Antiqua"/>
          <w:b/>
          <w:sz w:val="23"/>
          <w:szCs w:val="23"/>
        </w:rPr>
        <w:t>Felhasználóval</w:t>
      </w:r>
      <w:r w:rsidRPr="00814D67">
        <w:rPr>
          <w:rFonts w:ascii="Book Antiqua" w:hAnsi="Book Antiqua"/>
          <w:sz w:val="23"/>
          <w:szCs w:val="23"/>
        </w:rPr>
        <w:t xml:space="preserve"> szemben. A </w:t>
      </w:r>
      <w:r w:rsidRPr="00814D67">
        <w:rPr>
          <w:rFonts w:ascii="Book Antiqua" w:hAnsi="Book Antiqua"/>
          <w:b/>
          <w:sz w:val="23"/>
          <w:szCs w:val="23"/>
        </w:rPr>
        <w:t>Szerző</w:t>
      </w:r>
      <w:r w:rsidRPr="00814D67">
        <w:rPr>
          <w:rFonts w:ascii="Book Antiqua" w:hAnsi="Book Antiqua"/>
          <w:sz w:val="23"/>
          <w:szCs w:val="23"/>
        </w:rPr>
        <w:t xml:space="preserve"> szavatolja továbbá, hogy a </w:t>
      </w:r>
      <w:r w:rsidRPr="00814D67">
        <w:rPr>
          <w:rFonts w:ascii="Book Antiqua" w:hAnsi="Book Antiqua"/>
          <w:b/>
          <w:sz w:val="23"/>
          <w:szCs w:val="23"/>
        </w:rPr>
        <w:t>Felhasználó</w:t>
      </w:r>
      <w:r w:rsidRPr="00814D67">
        <w:rPr>
          <w:rFonts w:ascii="Book Antiqua" w:hAnsi="Book Antiqua"/>
          <w:sz w:val="23"/>
          <w:szCs w:val="23"/>
        </w:rPr>
        <w:t xml:space="preserve"> jelen szerződés szerinti jogainak gyakorlása harmadik személy jogait vagy törvényes érdekeit nem sérti.</w:t>
      </w:r>
    </w:p>
    <w:p w14:paraId="2FDE2D6F" w14:textId="77777777" w:rsidR="001A7F52" w:rsidRPr="00814D67" w:rsidRDefault="001A7F52" w:rsidP="005030B2">
      <w:pPr>
        <w:pStyle w:val="Listaszerbekezds"/>
        <w:spacing w:line="264" w:lineRule="auto"/>
        <w:ind w:left="0" w:hanging="284"/>
        <w:jc w:val="both"/>
        <w:rPr>
          <w:rFonts w:ascii="Book Antiqua" w:hAnsi="Book Antiqua"/>
          <w:sz w:val="23"/>
          <w:szCs w:val="23"/>
        </w:rPr>
      </w:pPr>
    </w:p>
    <w:p w14:paraId="7981D8C2" w14:textId="77777777" w:rsidR="001A7F52" w:rsidRPr="00814D6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b/>
          <w:sz w:val="23"/>
          <w:szCs w:val="23"/>
        </w:rPr>
        <w:t>Felhasználó</w:t>
      </w:r>
      <w:r w:rsidRPr="00814D67">
        <w:rPr>
          <w:rFonts w:ascii="Book Antiqua" w:hAnsi="Book Antiqua"/>
          <w:sz w:val="23"/>
          <w:szCs w:val="23"/>
        </w:rPr>
        <w:t xml:space="preserve"> szervezetében bekövetkezett változás esetén a jelen szerződésben foglalt jogok és kötelezettségek jogutódjaira szállnak át. Jogutódlásnak tekintendő a feladatok ellátásának más szervezetre történő átszállása is. A jogutódlás tényéről a </w:t>
      </w:r>
      <w:r w:rsidRPr="00814D67">
        <w:rPr>
          <w:rFonts w:ascii="Book Antiqua" w:hAnsi="Book Antiqua"/>
          <w:b/>
          <w:sz w:val="23"/>
          <w:szCs w:val="23"/>
        </w:rPr>
        <w:t>Felhasználó</w:t>
      </w:r>
      <w:r w:rsidRPr="00814D67">
        <w:rPr>
          <w:rFonts w:ascii="Book Antiqua" w:hAnsi="Book Antiqua"/>
          <w:sz w:val="23"/>
          <w:szCs w:val="23"/>
        </w:rPr>
        <w:t xml:space="preserve"> a </w:t>
      </w:r>
      <w:r w:rsidRPr="00814D67">
        <w:rPr>
          <w:rFonts w:ascii="Book Antiqua" w:hAnsi="Book Antiqua"/>
          <w:b/>
          <w:sz w:val="23"/>
          <w:szCs w:val="23"/>
        </w:rPr>
        <w:t>Szerzőt</w:t>
      </w:r>
      <w:r w:rsidRPr="00814D67">
        <w:rPr>
          <w:rFonts w:ascii="Book Antiqua" w:hAnsi="Book Antiqua"/>
          <w:sz w:val="23"/>
          <w:szCs w:val="23"/>
        </w:rPr>
        <w:t xml:space="preserve"> köteles írásban tájékoztatni.</w:t>
      </w:r>
    </w:p>
    <w:p w14:paraId="056577BA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20AEC7C1" w14:textId="77777777" w:rsidR="001A7F52" w:rsidRPr="00814D6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Amennyiben jelen szerződés valamelyik rendelkezése, vagy rendelkezésének egy része érvénytelen, vagy végrehajthatatlan lenne, úgy ez nem érinti a szerződés többi részének érvényességét, kivéve, ha azt a </w:t>
      </w:r>
      <w:r w:rsidRPr="00814D67">
        <w:rPr>
          <w:rFonts w:ascii="Book Antiqua" w:hAnsi="Book Antiqua"/>
          <w:b/>
          <w:sz w:val="23"/>
          <w:szCs w:val="23"/>
        </w:rPr>
        <w:t>Felek</w:t>
      </w:r>
      <w:r w:rsidRPr="00814D67">
        <w:rPr>
          <w:rFonts w:ascii="Book Antiqua" w:hAnsi="Book Antiqua"/>
          <w:sz w:val="23"/>
          <w:szCs w:val="23"/>
        </w:rPr>
        <w:t xml:space="preserve"> az érvénytelen rész nélkül nem kötötték volna meg. A </w:t>
      </w:r>
      <w:r w:rsidRPr="00814D67">
        <w:rPr>
          <w:rFonts w:ascii="Book Antiqua" w:hAnsi="Book Antiqua"/>
          <w:b/>
          <w:sz w:val="23"/>
          <w:szCs w:val="23"/>
        </w:rPr>
        <w:t>Felek</w:t>
      </w:r>
      <w:r w:rsidRPr="00814D67">
        <w:rPr>
          <w:rFonts w:ascii="Book Antiqua" w:hAnsi="Book Antiqua"/>
          <w:sz w:val="23"/>
          <w:szCs w:val="23"/>
        </w:rPr>
        <w:t xml:space="preserve"> kötelezik magukat arra, hogy az érvénytelenné vagy végrehajthatatlanná vált rendelkezést olyan rendelkezéssel helyettesítik, amely a lehető legjobban megfelel a szerződés céljának és a </w:t>
      </w:r>
      <w:r w:rsidRPr="00814D67">
        <w:rPr>
          <w:rFonts w:ascii="Book Antiqua" w:hAnsi="Book Antiqua"/>
          <w:b/>
          <w:sz w:val="23"/>
          <w:szCs w:val="23"/>
        </w:rPr>
        <w:t>Felek</w:t>
      </w:r>
      <w:r w:rsidRPr="00814D67">
        <w:rPr>
          <w:rFonts w:ascii="Book Antiqua" w:hAnsi="Book Antiqua"/>
          <w:sz w:val="23"/>
          <w:szCs w:val="23"/>
        </w:rPr>
        <w:t xml:space="preserve"> szerződéskötéskor meglévő akaratának. </w:t>
      </w:r>
    </w:p>
    <w:p w14:paraId="6C31FEE4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</w:p>
    <w:p w14:paraId="550C717B" w14:textId="77777777" w:rsidR="001A7F52" w:rsidRPr="00814D6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b/>
          <w:sz w:val="23"/>
          <w:szCs w:val="23"/>
        </w:rPr>
        <w:t>Szerző</w:t>
      </w:r>
      <w:r w:rsidRPr="00814D67">
        <w:rPr>
          <w:rFonts w:ascii="Book Antiqua" w:hAnsi="Book Antiqua"/>
          <w:sz w:val="23"/>
          <w:szCs w:val="23"/>
        </w:rPr>
        <w:t xml:space="preserve"> a jelen szerződés szerinti teljesítése során köteles tartózkodni minden olyan tevékenységtől, magatartástól és megnyilvánulástól, amely ténylegesen vagy potenciálisan a </w:t>
      </w:r>
      <w:r w:rsidRPr="00814D67">
        <w:rPr>
          <w:rFonts w:ascii="Book Antiqua" w:hAnsi="Book Antiqua"/>
          <w:b/>
          <w:sz w:val="23"/>
          <w:szCs w:val="23"/>
        </w:rPr>
        <w:t>Felhasználó</w:t>
      </w:r>
      <w:r w:rsidRPr="00814D67">
        <w:rPr>
          <w:rFonts w:ascii="Book Antiqua" w:hAnsi="Book Antiqua"/>
          <w:sz w:val="23"/>
          <w:szCs w:val="23"/>
        </w:rPr>
        <w:t xml:space="preserve"> hírnevét csorbítaná, vagy amely a </w:t>
      </w:r>
      <w:r w:rsidRPr="00814D67">
        <w:rPr>
          <w:rFonts w:ascii="Book Antiqua" w:hAnsi="Book Antiqua"/>
          <w:b/>
          <w:sz w:val="23"/>
          <w:szCs w:val="23"/>
        </w:rPr>
        <w:t>Felhasználóra</w:t>
      </w:r>
      <w:r w:rsidRPr="00814D67">
        <w:rPr>
          <w:rFonts w:ascii="Book Antiqua" w:hAnsi="Book Antiqua"/>
          <w:sz w:val="23"/>
          <w:szCs w:val="23"/>
        </w:rPr>
        <w:t xml:space="preserve"> egyébként hátrányos lenne.</w:t>
      </w:r>
    </w:p>
    <w:p w14:paraId="596A50E0" w14:textId="77777777" w:rsidR="001A7F52" w:rsidRPr="00814D67" w:rsidRDefault="001A7F52" w:rsidP="005030B2">
      <w:pPr>
        <w:pStyle w:val="Listaszerbekezds"/>
        <w:spacing w:line="264" w:lineRule="auto"/>
        <w:ind w:left="0" w:hanging="284"/>
        <w:jc w:val="both"/>
        <w:rPr>
          <w:rFonts w:ascii="Book Antiqua" w:eastAsiaTheme="minorHAnsi" w:hAnsi="Book Antiqua"/>
          <w:sz w:val="23"/>
          <w:szCs w:val="23"/>
          <w:lang w:eastAsia="en-US"/>
        </w:rPr>
      </w:pPr>
    </w:p>
    <w:p w14:paraId="5EAD8F5E" w14:textId="77777777" w:rsidR="001A7F52" w:rsidRPr="00814D67" w:rsidRDefault="001A7F52" w:rsidP="005030B2">
      <w:pPr>
        <w:pStyle w:val="Listaszerbekezds"/>
        <w:numPr>
          <w:ilvl w:val="0"/>
          <w:numId w:val="7"/>
        </w:numPr>
        <w:tabs>
          <w:tab w:val="left" w:pos="567"/>
        </w:tabs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b/>
          <w:sz w:val="23"/>
          <w:szCs w:val="23"/>
        </w:rPr>
        <w:t>Felek</w:t>
      </w:r>
      <w:r w:rsidRPr="00814D67">
        <w:rPr>
          <w:rFonts w:ascii="Book Antiqua" w:hAnsi="Book Antiqua"/>
          <w:sz w:val="23"/>
          <w:szCs w:val="23"/>
        </w:rPr>
        <w:t xml:space="preserve"> a jelen szerződés teljesítése során kötelesek kölcsönösen együttműködni egymással; a szerződés változtatását igénylő körülményről kötelesek haladéktalanul tájékoztatni egymást.</w:t>
      </w:r>
    </w:p>
    <w:p w14:paraId="4361FBDD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</w:p>
    <w:p w14:paraId="21082AA6" w14:textId="77777777" w:rsidR="001A7F52" w:rsidRPr="00814D67" w:rsidRDefault="001A7F52" w:rsidP="005030B2">
      <w:pPr>
        <w:pStyle w:val="Listaszerbekezds"/>
        <w:numPr>
          <w:ilvl w:val="0"/>
          <w:numId w:val="7"/>
        </w:numPr>
        <w:tabs>
          <w:tab w:val="left" w:pos="567"/>
        </w:tabs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b/>
          <w:sz w:val="23"/>
          <w:szCs w:val="23"/>
        </w:rPr>
        <w:t>Felek</w:t>
      </w:r>
      <w:r w:rsidRPr="00814D67">
        <w:rPr>
          <w:rFonts w:ascii="Book Antiqua" w:hAnsi="Book Antiqua"/>
          <w:sz w:val="23"/>
          <w:szCs w:val="23"/>
        </w:rPr>
        <w:t xml:space="preserve"> megállapodnak, hogy felmondási, vagy más, e szerződéssel összefüggő lényeges nyilatkozataikat tértivevényes ajánlott levélben közlik egymással, azzal, hogy a közlés időpontja a tértivevényen igazolt átvétel napja. Ha a levél „nem kereste”, „az átvételt megtagadta” vagy „ismeretlen helyre költözött” postai értesítéssel érkezik vissza, ez esetben a levél a postai kézbesítés második megkísérlésének napját követő 5. (ötödik) munkanapon kézbesítettnek tekintendő.</w:t>
      </w:r>
    </w:p>
    <w:p w14:paraId="5158E238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59EB55DC" w14:textId="77777777" w:rsidR="001A7F52" w:rsidRPr="00814D6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b/>
          <w:sz w:val="23"/>
          <w:szCs w:val="23"/>
        </w:rPr>
        <w:t>Felek</w:t>
      </w:r>
      <w:r w:rsidRPr="00814D67">
        <w:rPr>
          <w:rFonts w:ascii="Book Antiqua" w:hAnsi="Book Antiqua"/>
          <w:sz w:val="23"/>
          <w:szCs w:val="23"/>
        </w:rPr>
        <w:t xml:space="preserve"> megállapodnak abban, hogy a jelen szerződésben nem rendezett kérdésekben az Szjt. és végrehajtására kiadott jogszabályok, valamint a Polgári Törvénykönyvről szóló 2013. évi V. törvény rendelkezései az irányadók.</w:t>
      </w:r>
    </w:p>
    <w:p w14:paraId="3449B8C2" w14:textId="77777777" w:rsidR="001A7F52" w:rsidRPr="00814D67" w:rsidRDefault="001A7F52" w:rsidP="005030B2">
      <w:pPr>
        <w:pStyle w:val="Listaszerbekezds"/>
        <w:spacing w:line="264" w:lineRule="auto"/>
        <w:ind w:left="0"/>
        <w:jc w:val="both"/>
        <w:rPr>
          <w:rFonts w:ascii="Book Antiqua" w:hAnsi="Book Antiqua"/>
          <w:sz w:val="23"/>
          <w:szCs w:val="23"/>
        </w:rPr>
      </w:pPr>
    </w:p>
    <w:p w14:paraId="0B41AA2B" w14:textId="77777777" w:rsidR="001A7F52" w:rsidRPr="00814D67" w:rsidRDefault="001A7F52" w:rsidP="005030B2">
      <w:pPr>
        <w:pStyle w:val="Listaszerbekezds"/>
        <w:numPr>
          <w:ilvl w:val="0"/>
          <w:numId w:val="7"/>
        </w:numPr>
        <w:spacing w:line="264" w:lineRule="auto"/>
        <w:ind w:left="0"/>
        <w:jc w:val="both"/>
        <w:outlineLvl w:val="1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 xml:space="preserve">A </w:t>
      </w:r>
      <w:r w:rsidRPr="00814D67">
        <w:rPr>
          <w:rFonts w:ascii="Book Antiqua" w:hAnsi="Book Antiqua"/>
          <w:b/>
          <w:sz w:val="23"/>
          <w:szCs w:val="23"/>
        </w:rPr>
        <w:t xml:space="preserve">Felek </w:t>
      </w:r>
      <w:r w:rsidRPr="00814D67">
        <w:rPr>
          <w:rFonts w:ascii="Book Antiqua" w:hAnsi="Book Antiqua"/>
          <w:sz w:val="23"/>
          <w:szCs w:val="23"/>
        </w:rPr>
        <w:t>kölcsönös kötelezettséget vállalnak arra, hogy a szerződésből eredő valamennyi vitát megkísérlik peren kívül egyezséggel rendezni.</w:t>
      </w:r>
    </w:p>
    <w:p w14:paraId="7129F63B" w14:textId="77777777" w:rsidR="001A7F52" w:rsidRPr="00814D67" w:rsidRDefault="001A7F52" w:rsidP="005030B2">
      <w:pPr>
        <w:spacing w:line="264" w:lineRule="auto"/>
        <w:jc w:val="both"/>
        <w:outlineLvl w:val="1"/>
        <w:rPr>
          <w:rFonts w:ascii="Book Antiqua" w:hAnsi="Book Antiqua"/>
          <w:sz w:val="23"/>
          <w:szCs w:val="23"/>
        </w:rPr>
      </w:pPr>
    </w:p>
    <w:p w14:paraId="71D821A1" w14:textId="77777777" w:rsidR="001A7F52" w:rsidRDefault="001A7F52" w:rsidP="005030B2">
      <w:pPr>
        <w:pStyle w:val="Szvegtrzs2"/>
        <w:spacing w:line="264" w:lineRule="auto"/>
        <w:rPr>
          <w:rFonts w:ascii="Book Antiqua" w:hAnsi="Book Antiqua"/>
          <w:bCs/>
          <w:sz w:val="23"/>
          <w:szCs w:val="23"/>
        </w:rPr>
      </w:pPr>
      <w:r w:rsidRPr="00814D67">
        <w:rPr>
          <w:rFonts w:ascii="Book Antiqua" w:hAnsi="Book Antiqua"/>
          <w:bCs/>
          <w:sz w:val="23"/>
          <w:szCs w:val="23"/>
        </w:rPr>
        <w:t xml:space="preserve">A jelen 5 (öt) számozott oldalból álló szerződést a </w:t>
      </w:r>
      <w:r w:rsidRPr="00814D67">
        <w:rPr>
          <w:rFonts w:ascii="Book Antiqua" w:hAnsi="Book Antiqua"/>
          <w:b/>
          <w:bCs/>
          <w:sz w:val="23"/>
          <w:szCs w:val="23"/>
        </w:rPr>
        <w:t>Felek</w:t>
      </w:r>
      <w:r w:rsidRPr="00814D67">
        <w:rPr>
          <w:rFonts w:ascii="Book Antiqua" w:hAnsi="Book Antiqua"/>
          <w:bCs/>
          <w:sz w:val="23"/>
          <w:szCs w:val="23"/>
        </w:rPr>
        <w:t xml:space="preserve"> – az alulírt helyen és időpontban – elolvasás után, mint akaratukkal mindenben megegyezőt, jóváhagyólag írják alá. A jelen szerződés 2 (két) db egymással megegyező eredeti példányban készült, melyek közül 1 (egy) db a </w:t>
      </w:r>
      <w:r w:rsidRPr="00814D67">
        <w:rPr>
          <w:rFonts w:ascii="Book Antiqua" w:hAnsi="Book Antiqua"/>
          <w:b/>
          <w:bCs/>
          <w:sz w:val="23"/>
          <w:szCs w:val="23"/>
        </w:rPr>
        <w:t>Szerzőnél</w:t>
      </w:r>
      <w:r w:rsidRPr="00814D67">
        <w:rPr>
          <w:rFonts w:ascii="Book Antiqua" w:hAnsi="Book Antiqua"/>
          <w:bCs/>
          <w:sz w:val="23"/>
          <w:szCs w:val="23"/>
        </w:rPr>
        <w:t xml:space="preserve">, 1 (egy) db a </w:t>
      </w:r>
      <w:r w:rsidRPr="00814D67">
        <w:rPr>
          <w:rFonts w:ascii="Book Antiqua" w:hAnsi="Book Antiqua"/>
          <w:b/>
          <w:bCs/>
          <w:sz w:val="23"/>
          <w:szCs w:val="23"/>
        </w:rPr>
        <w:t>Felhasználóná</w:t>
      </w:r>
      <w:r w:rsidRPr="00814D67">
        <w:rPr>
          <w:rFonts w:ascii="Book Antiqua" w:hAnsi="Book Antiqua"/>
          <w:bCs/>
          <w:sz w:val="23"/>
          <w:szCs w:val="23"/>
        </w:rPr>
        <w:t>l marad.</w:t>
      </w:r>
    </w:p>
    <w:p w14:paraId="0B8F026C" w14:textId="77777777" w:rsidR="00EE104E" w:rsidRDefault="00EE104E" w:rsidP="005030B2">
      <w:pPr>
        <w:pStyle w:val="Szvegtrzs2"/>
        <w:spacing w:line="264" w:lineRule="auto"/>
        <w:rPr>
          <w:rFonts w:ascii="Book Antiqua" w:hAnsi="Book Antiqua"/>
          <w:bCs/>
          <w:sz w:val="23"/>
          <w:szCs w:val="23"/>
        </w:rPr>
      </w:pPr>
    </w:p>
    <w:p w14:paraId="085C9020" w14:textId="77777777" w:rsidR="00EE104E" w:rsidRPr="00814D67" w:rsidRDefault="00EE104E" w:rsidP="005030B2">
      <w:pPr>
        <w:pStyle w:val="Szvegtrzs2"/>
        <w:spacing w:line="264" w:lineRule="auto"/>
        <w:rPr>
          <w:rFonts w:ascii="Book Antiqua" w:hAnsi="Book Antiqua"/>
          <w:bCs/>
          <w:sz w:val="23"/>
          <w:szCs w:val="23"/>
        </w:rPr>
      </w:pPr>
    </w:p>
    <w:p w14:paraId="6211D984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p w14:paraId="61D27824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sz w:val="23"/>
          <w:szCs w:val="23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9"/>
        <w:gridCol w:w="1609"/>
        <w:gridCol w:w="3614"/>
      </w:tblGrid>
      <w:tr w:rsidR="001A7F52" w:rsidRPr="00814D67" w14:paraId="69221C11" w14:textId="77777777" w:rsidTr="00DE3588">
        <w:trPr>
          <w:jc w:val="center"/>
        </w:trPr>
        <w:tc>
          <w:tcPr>
            <w:tcW w:w="3849" w:type="dxa"/>
            <w:shd w:val="clear" w:color="auto" w:fill="auto"/>
            <w:hideMark/>
          </w:tcPr>
          <w:p w14:paraId="6257D917" w14:textId="77777777" w:rsidR="001A7F52" w:rsidRPr="00814D67" w:rsidRDefault="001A7F52" w:rsidP="005030B2">
            <w:pPr>
              <w:tabs>
                <w:tab w:val="left" w:pos="419"/>
                <w:tab w:val="left" w:pos="3416"/>
              </w:tabs>
              <w:spacing w:line="264" w:lineRule="auto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814D67">
              <w:rPr>
                <w:rFonts w:ascii="Book Antiqua" w:hAnsi="Book Antiqua"/>
                <w:sz w:val="23"/>
                <w:szCs w:val="23"/>
              </w:rPr>
              <w:t>……………………………………</w:t>
            </w:r>
          </w:p>
        </w:tc>
        <w:tc>
          <w:tcPr>
            <w:tcW w:w="1609" w:type="dxa"/>
          </w:tcPr>
          <w:p w14:paraId="5F30234A" w14:textId="77777777" w:rsidR="001A7F52" w:rsidRPr="00814D67" w:rsidRDefault="001A7F52" w:rsidP="005030B2">
            <w:pPr>
              <w:spacing w:line="264" w:lineRule="auto"/>
              <w:jc w:val="both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3614" w:type="dxa"/>
            <w:hideMark/>
          </w:tcPr>
          <w:p w14:paraId="54C6C937" w14:textId="77777777" w:rsidR="001A7F52" w:rsidRPr="00814D67" w:rsidRDefault="001A7F52" w:rsidP="005030B2">
            <w:pPr>
              <w:spacing w:line="264" w:lineRule="auto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814D67">
              <w:rPr>
                <w:rFonts w:ascii="Book Antiqua" w:hAnsi="Book Antiqua"/>
                <w:sz w:val="23"/>
                <w:szCs w:val="23"/>
              </w:rPr>
              <w:t>……………………………………</w:t>
            </w:r>
          </w:p>
        </w:tc>
      </w:tr>
      <w:tr w:rsidR="001A7F52" w:rsidRPr="00814D67" w14:paraId="6F5748B5" w14:textId="77777777" w:rsidTr="00DE3588">
        <w:trPr>
          <w:jc w:val="center"/>
        </w:trPr>
        <w:tc>
          <w:tcPr>
            <w:tcW w:w="3849" w:type="dxa"/>
            <w:hideMark/>
          </w:tcPr>
          <w:p w14:paraId="5C9BB741" w14:textId="77777777" w:rsidR="001A7F52" w:rsidRPr="00814D6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3"/>
                <w:szCs w:val="23"/>
              </w:rPr>
            </w:pPr>
            <w:r w:rsidRPr="00814D67">
              <w:rPr>
                <w:rFonts w:ascii="Book Antiqua" w:hAnsi="Book Antiqua"/>
                <w:b/>
                <w:sz w:val="23"/>
                <w:szCs w:val="23"/>
              </w:rPr>
              <w:t>Magyar Kormánytisztviselői Kar</w:t>
            </w:r>
          </w:p>
          <w:p w14:paraId="5CD214D9" w14:textId="77777777" w:rsidR="00C31115" w:rsidRDefault="00020634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3"/>
                <w:szCs w:val="23"/>
              </w:rPr>
            </w:pPr>
            <w:r>
              <w:rPr>
                <w:rFonts w:ascii="Book Antiqua" w:hAnsi="Book Antiqua"/>
                <w:b/>
                <w:sz w:val="23"/>
                <w:szCs w:val="23"/>
              </w:rPr>
              <w:t xml:space="preserve">dr. Ugodi Andrea </w:t>
            </w:r>
          </w:p>
          <w:p w14:paraId="0276B9AE" w14:textId="77777777" w:rsidR="001A7F52" w:rsidRPr="00814D67" w:rsidRDefault="0011183E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3"/>
                <w:szCs w:val="23"/>
              </w:rPr>
            </w:pPr>
            <w:r>
              <w:rPr>
                <w:rFonts w:ascii="Book Antiqua" w:hAnsi="Book Antiqua"/>
                <w:b/>
                <w:sz w:val="23"/>
                <w:szCs w:val="23"/>
              </w:rPr>
              <w:t>elnök</w:t>
            </w:r>
          </w:p>
          <w:p w14:paraId="1FBDEA75" w14:textId="77777777" w:rsidR="001A7F52" w:rsidRPr="00814D6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3"/>
                <w:szCs w:val="23"/>
              </w:rPr>
            </w:pPr>
            <w:r w:rsidRPr="00814D67">
              <w:rPr>
                <w:rFonts w:ascii="Book Antiqua" w:hAnsi="Book Antiqua"/>
                <w:b/>
                <w:sz w:val="23"/>
                <w:szCs w:val="23"/>
              </w:rPr>
              <w:t>Felhasználó</w:t>
            </w:r>
          </w:p>
        </w:tc>
        <w:tc>
          <w:tcPr>
            <w:tcW w:w="1609" w:type="dxa"/>
          </w:tcPr>
          <w:p w14:paraId="53D83E5B" w14:textId="77777777" w:rsidR="001A7F52" w:rsidRPr="00814D67" w:rsidRDefault="001A7F52" w:rsidP="005030B2">
            <w:pPr>
              <w:spacing w:line="264" w:lineRule="auto"/>
              <w:jc w:val="both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3614" w:type="dxa"/>
            <w:hideMark/>
          </w:tcPr>
          <w:p w14:paraId="29DD0E37" w14:textId="77777777" w:rsidR="001A7F52" w:rsidRPr="00814D67" w:rsidRDefault="00DE3588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3"/>
                <w:szCs w:val="23"/>
              </w:rPr>
            </w:pPr>
            <w:r>
              <w:rPr>
                <w:rFonts w:ascii="Book Antiqua" w:hAnsi="Book Antiqua"/>
                <w:b/>
                <w:sz w:val="23"/>
                <w:szCs w:val="23"/>
              </w:rPr>
              <w:t>……………………………….(</w:t>
            </w:r>
            <w:r w:rsidR="001A7F52" w:rsidRPr="00814D67">
              <w:rPr>
                <w:rFonts w:ascii="Book Antiqua" w:hAnsi="Book Antiqua"/>
                <w:b/>
                <w:sz w:val="23"/>
                <w:szCs w:val="23"/>
              </w:rPr>
              <w:t>név</w:t>
            </w:r>
            <w:r>
              <w:rPr>
                <w:rFonts w:ascii="Book Antiqua" w:hAnsi="Book Antiqua"/>
                <w:b/>
                <w:sz w:val="23"/>
                <w:szCs w:val="23"/>
              </w:rPr>
              <w:t>)</w:t>
            </w:r>
          </w:p>
          <w:p w14:paraId="20770FB3" w14:textId="77777777" w:rsidR="001A7F52" w:rsidRPr="00814D67" w:rsidRDefault="001A7F52" w:rsidP="005030B2">
            <w:pPr>
              <w:spacing w:line="264" w:lineRule="auto"/>
              <w:jc w:val="both"/>
              <w:rPr>
                <w:rFonts w:ascii="Book Antiqua" w:hAnsi="Book Antiqua"/>
                <w:b/>
                <w:sz w:val="23"/>
                <w:szCs w:val="23"/>
              </w:rPr>
            </w:pPr>
            <w:r w:rsidRPr="00814D67">
              <w:rPr>
                <w:rFonts w:ascii="Book Antiqua" w:hAnsi="Book Antiqua"/>
                <w:b/>
                <w:sz w:val="23"/>
                <w:szCs w:val="23"/>
              </w:rPr>
              <w:t>Szerző</w:t>
            </w:r>
            <w:r w:rsidR="00DE3588">
              <w:rPr>
                <w:rFonts w:ascii="Book Antiqua" w:hAnsi="Book Antiqua"/>
                <w:b/>
                <w:sz w:val="23"/>
                <w:szCs w:val="23"/>
              </w:rPr>
              <w:t xml:space="preserve"> képviseletében</w:t>
            </w:r>
          </w:p>
          <w:p w14:paraId="12A216F4" w14:textId="36DB21C2" w:rsidR="001A7F52" w:rsidRPr="00814D67" w:rsidRDefault="001A7F52" w:rsidP="0011183E">
            <w:pPr>
              <w:spacing w:line="264" w:lineRule="auto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814D67">
              <w:rPr>
                <w:rFonts w:ascii="Book Antiqua" w:hAnsi="Book Antiqua"/>
                <w:sz w:val="23"/>
                <w:szCs w:val="23"/>
              </w:rPr>
              <w:t>Kelt.:</w:t>
            </w:r>
            <w:r w:rsidR="00814D67" w:rsidRPr="00814D67">
              <w:rPr>
                <w:rFonts w:ascii="Book Antiqua" w:hAnsi="Book Antiqua"/>
                <w:sz w:val="23"/>
                <w:szCs w:val="23"/>
              </w:rPr>
              <w:t xml:space="preserve"> </w:t>
            </w:r>
            <w:r w:rsidR="004E2F5A">
              <w:rPr>
                <w:rFonts w:ascii="Book Antiqua" w:hAnsi="Book Antiqua"/>
                <w:sz w:val="23"/>
                <w:szCs w:val="23"/>
              </w:rPr>
              <w:t>……………….,</w:t>
            </w:r>
            <w:r w:rsidR="00814D67" w:rsidRPr="00814D67">
              <w:rPr>
                <w:rFonts w:ascii="Book Antiqua" w:hAnsi="Book Antiqua"/>
                <w:sz w:val="23"/>
                <w:szCs w:val="23"/>
              </w:rPr>
              <w:t>202</w:t>
            </w:r>
            <w:r w:rsidR="00933A78">
              <w:rPr>
                <w:rFonts w:ascii="Book Antiqua" w:hAnsi="Book Antiqua"/>
                <w:sz w:val="23"/>
                <w:szCs w:val="23"/>
              </w:rPr>
              <w:t>5</w:t>
            </w:r>
            <w:r w:rsidR="004E2F5A">
              <w:rPr>
                <w:rFonts w:ascii="Book Antiqua" w:hAnsi="Book Antiqua"/>
                <w:sz w:val="23"/>
                <w:szCs w:val="23"/>
              </w:rPr>
              <w:t>. ……</w:t>
            </w:r>
          </w:p>
        </w:tc>
      </w:tr>
    </w:tbl>
    <w:p w14:paraId="028D3F32" w14:textId="3B25BC51" w:rsidR="001A7F52" w:rsidRPr="00814D67" w:rsidRDefault="001A7F52" w:rsidP="00DE3588">
      <w:pPr>
        <w:tabs>
          <w:tab w:val="left" w:pos="4820"/>
        </w:tabs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sz w:val="23"/>
          <w:szCs w:val="23"/>
        </w:rPr>
        <w:t>Kelt.:</w:t>
      </w:r>
      <w:r w:rsidR="00814D67" w:rsidRPr="00814D67">
        <w:rPr>
          <w:rFonts w:ascii="Book Antiqua" w:hAnsi="Book Antiqua"/>
          <w:sz w:val="23"/>
          <w:szCs w:val="23"/>
        </w:rPr>
        <w:t xml:space="preserve"> </w:t>
      </w:r>
      <w:r w:rsidR="004E2F5A">
        <w:rPr>
          <w:rFonts w:ascii="Book Antiqua" w:hAnsi="Book Antiqua"/>
          <w:sz w:val="23"/>
          <w:szCs w:val="23"/>
        </w:rPr>
        <w:t xml:space="preserve">Budapest, </w:t>
      </w:r>
      <w:r w:rsidR="00814D67" w:rsidRPr="00814D67">
        <w:rPr>
          <w:rFonts w:ascii="Book Antiqua" w:hAnsi="Book Antiqua"/>
          <w:sz w:val="23"/>
          <w:szCs w:val="23"/>
        </w:rPr>
        <w:t>202</w:t>
      </w:r>
      <w:r w:rsidR="00933A78">
        <w:rPr>
          <w:rFonts w:ascii="Book Antiqua" w:hAnsi="Book Antiqua"/>
          <w:sz w:val="23"/>
          <w:szCs w:val="23"/>
        </w:rPr>
        <w:t>5</w:t>
      </w:r>
      <w:r w:rsidR="00814D67" w:rsidRPr="00814D67">
        <w:rPr>
          <w:rFonts w:ascii="Book Antiqua" w:hAnsi="Book Antiqua"/>
          <w:sz w:val="23"/>
          <w:szCs w:val="23"/>
        </w:rPr>
        <w:t xml:space="preserve">. </w:t>
      </w:r>
      <w:r w:rsidR="004E2F5A">
        <w:rPr>
          <w:rFonts w:ascii="Book Antiqua" w:hAnsi="Book Antiqua"/>
          <w:sz w:val="23"/>
          <w:szCs w:val="23"/>
        </w:rPr>
        <w:t>……</w:t>
      </w:r>
    </w:p>
    <w:p w14:paraId="7FBE02F4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Cs/>
          <w:sz w:val="23"/>
          <w:szCs w:val="23"/>
        </w:rPr>
      </w:pPr>
    </w:p>
    <w:p w14:paraId="378447C6" w14:textId="77777777" w:rsidR="001A7F52" w:rsidRDefault="001A7F52" w:rsidP="005030B2">
      <w:pPr>
        <w:spacing w:line="264" w:lineRule="auto"/>
        <w:jc w:val="both"/>
        <w:rPr>
          <w:rFonts w:ascii="Book Antiqua" w:hAnsi="Book Antiqua"/>
          <w:bCs/>
          <w:sz w:val="23"/>
          <w:szCs w:val="23"/>
        </w:rPr>
      </w:pPr>
    </w:p>
    <w:p w14:paraId="68C24E85" w14:textId="77777777" w:rsidR="00EE104E" w:rsidRPr="00814D67" w:rsidRDefault="00EE104E" w:rsidP="005030B2">
      <w:pPr>
        <w:spacing w:line="264" w:lineRule="auto"/>
        <w:jc w:val="both"/>
        <w:rPr>
          <w:rFonts w:ascii="Book Antiqua" w:hAnsi="Book Antiqua"/>
          <w:bCs/>
          <w:sz w:val="23"/>
          <w:szCs w:val="23"/>
        </w:rPr>
      </w:pPr>
    </w:p>
    <w:p w14:paraId="014B2B1F" w14:textId="77777777" w:rsidR="00EE104E" w:rsidRPr="00814D67" w:rsidRDefault="00EE104E" w:rsidP="005030B2">
      <w:pPr>
        <w:spacing w:line="264" w:lineRule="auto"/>
        <w:jc w:val="both"/>
        <w:rPr>
          <w:rFonts w:ascii="Book Antiqua" w:hAnsi="Book Antiqua"/>
          <w:bCs/>
          <w:sz w:val="23"/>
          <w:szCs w:val="23"/>
        </w:rPr>
      </w:pPr>
    </w:p>
    <w:p w14:paraId="3BC1FFD5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Cs/>
          <w:sz w:val="23"/>
          <w:szCs w:val="23"/>
        </w:rPr>
      </w:pPr>
      <w:r w:rsidRPr="00814D67">
        <w:rPr>
          <w:rFonts w:ascii="Book Antiqua" w:hAnsi="Book Antiqua"/>
          <w:bCs/>
          <w:sz w:val="23"/>
          <w:szCs w:val="23"/>
        </w:rPr>
        <w:t>………………………</w:t>
      </w:r>
    </w:p>
    <w:p w14:paraId="1C80515E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Cs/>
          <w:sz w:val="23"/>
          <w:szCs w:val="23"/>
        </w:rPr>
      </w:pPr>
      <w:r w:rsidRPr="00814D67">
        <w:rPr>
          <w:rFonts w:ascii="Book Antiqua" w:hAnsi="Book Antiqua"/>
          <w:bCs/>
          <w:sz w:val="23"/>
          <w:szCs w:val="23"/>
        </w:rPr>
        <w:t>Jogi felülvizsgálat</w:t>
      </w:r>
    </w:p>
    <w:p w14:paraId="01BE50EE" w14:textId="2A35E091" w:rsidR="004E2F5A" w:rsidRPr="00814D67" w:rsidRDefault="001A7F52" w:rsidP="004E2F5A">
      <w:pPr>
        <w:tabs>
          <w:tab w:val="left" w:pos="4904"/>
        </w:tabs>
        <w:spacing w:line="264" w:lineRule="auto"/>
        <w:jc w:val="both"/>
        <w:rPr>
          <w:rFonts w:ascii="Book Antiqua" w:hAnsi="Book Antiqua"/>
          <w:sz w:val="23"/>
          <w:szCs w:val="23"/>
        </w:rPr>
      </w:pPr>
      <w:r w:rsidRPr="00814D67">
        <w:rPr>
          <w:rFonts w:ascii="Book Antiqua" w:hAnsi="Book Antiqua"/>
          <w:bCs/>
          <w:sz w:val="23"/>
          <w:szCs w:val="23"/>
        </w:rPr>
        <w:t xml:space="preserve">Budapest, </w:t>
      </w:r>
      <w:r w:rsidR="004E2F5A" w:rsidRPr="00814D67">
        <w:rPr>
          <w:rFonts w:ascii="Book Antiqua" w:hAnsi="Book Antiqua"/>
          <w:sz w:val="23"/>
          <w:szCs w:val="23"/>
        </w:rPr>
        <w:t>202</w:t>
      </w:r>
      <w:r w:rsidR="00933A78">
        <w:rPr>
          <w:rFonts w:ascii="Book Antiqua" w:hAnsi="Book Antiqua"/>
          <w:sz w:val="23"/>
          <w:szCs w:val="23"/>
        </w:rPr>
        <w:t>5</w:t>
      </w:r>
      <w:r w:rsidR="004E2F5A" w:rsidRPr="00814D67">
        <w:rPr>
          <w:rFonts w:ascii="Book Antiqua" w:hAnsi="Book Antiqua"/>
          <w:sz w:val="23"/>
          <w:szCs w:val="23"/>
        </w:rPr>
        <w:t xml:space="preserve">. </w:t>
      </w:r>
      <w:r w:rsidR="004E2F5A">
        <w:rPr>
          <w:rFonts w:ascii="Book Antiqua" w:hAnsi="Book Antiqua"/>
          <w:sz w:val="23"/>
          <w:szCs w:val="23"/>
        </w:rPr>
        <w:t>……</w:t>
      </w:r>
    </w:p>
    <w:p w14:paraId="7D335C66" w14:textId="77777777" w:rsidR="001A7F52" w:rsidRPr="00814D67" w:rsidRDefault="001A7F52" w:rsidP="005030B2">
      <w:pPr>
        <w:spacing w:line="264" w:lineRule="auto"/>
        <w:jc w:val="both"/>
        <w:rPr>
          <w:rFonts w:ascii="Book Antiqua" w:hAnsi="Book Antiqua"/>
          <w:bCs/>
          <w:sz w:val="23"/>
          <w:szCs w:val="23"/>
        </w:rPr>
      </w:pPr>
    </w:p>
    <w:sectPr w:rsidR="001A7F52" w:rsidRPr="00814D67" w:rsidSect="00C6640D">
      <w:footerReference w:type="default" r:id="rId9"/>
      <w:pgSz w:w="11907" w:h="16839" w:code="9"/>
      <w:pgMar w:top="1276" w:right="1275" w:bottom="993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C2D47" w14:textId="77777777" w:rsidR="00D76992" w:rsidRDefault="00D76992" w:rsidP="001A7F52">
      <w:r>
        <w:separator/>
      </w:r>
    </w:p>
  </w:endnote>
  <w:endnote w:type="continuationSeparator" w:id="0">
    <w:p w14:paraId="62842D8B" w14:textId="77777777" w:rsidR="00D76992" w:rsidRDefault="00D76992" w:rsidP="001A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930266"/>
      <w:docPartObj>
        <w:docPartGallery w:val="Page Numbers (Bottom of Page)"/>
        <w:docPartUnique/>
      </w:docPartObj>
    </w:sdtPr>
    <w:sdtContent>
      <w:p w14:paraId="5CB7A0C5" w14:textId="77777777" w:rsidR="00000000" w:rsidRDefault="00294AAC">
        <w:pPr>
          <w:pStyle w:val="llb"/>
          <w:jc w:val="center"/>
        </w:pPr>
        <w:r w:rsidRPr="00EB1659">
          <w:rPr>
            <w:rFonts w:ascii="Times New Roman" w:hAnsi="Times New Roman"/>
            <w:sz w:val="24"/>
            <w:szCs w:val="24"/>
          </w:rPr>
          <w:fldChar w:fldCharType="begin"/>
        </w:r>
        <w:r w:rsidRPr="00EB16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B1659">
          <w:rPr>
            <w:rFonts w:ascii="Times New Roman" w:hAnsi="Times New Roman"/>
            <w:sz w:val="24"/>
            <w:szCs w:val="24"/>
          </w:rPr>
          <w:fldChar w:fldCharType="separate"/>
        </w:r>
        <w:r w:rsidR="00DE3588">
          <w:rPr>
            <w:rFonts w:ascii="Times New Roman" w:hAnsi="Times New Roman"/>
            <w:noProof/>
            <w:sz w:val="24"/>
            <w:szCs w:val="24"/>
          </w:rPr>
          <w:t>4</w:t>
        </w:r>
        <w:r w:rsidRPr="00EB16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B9F8C99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F9F0" w14:textId="77777777" w:rsidR="00D76992" w:rsidRDefault="00D76992" w:rsidP="001A7F52">
      <w:r>
        <w:separator/>
      </w:r>
    </w:p>
  </w:footnote>
  <w:footnote w:type="continuationSeparator" w:id="0">
    <w:p w14:paraId="6A2E0F0F" w14:textId="77777777" w:rsidR="00D76992" w:rsidRDefault="00D76992" w:rsidP="001A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0D02"/>
    <w:multiLevelType w:val="multilevel"/>
    <w:tmpl w:val="D20830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05141"/>
    <w:multiLevelType w:val="multilevel"/>
    <w:tmpl w:val="BE428B7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FA2297"/>
    <w:multiLevelType w:val="hybridMultilevel"/>
    <w:tmpl w:val="6D9C56A2"/>
    <w:lvl w:ilvl="0" w:tplc="696AA8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0CF2E69"/>
    <w:multiLevelType w:val="multilevel"/>
    <w:tmpl w:val="BE428B7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F45E5"/>
    <w:multiLevelType w:val="multilevel"/>
    <w:tmpl w:val="BE428B7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7D3628"/>
    <w:multiLevelType w:val="multilevel"/>
    <w:tmpl w:val="6E869AF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8E635F"/>
    <w:multiLevelType w:val="multilevel"/>
    <w:tmpl w:val="AB80C7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4130305">
    <w:abstractNumId w:val="5"/>
  </w:num>
  <w:num w:numId="2" w16cid:durableId="2042123983">
    <w:abstractNumId w:val="6"/>
  </w:num>
  <w:num w:numId="3" w16cid:durableId="1099175977">
    <w:abstractNumId w:val="3"/>
  </w:num>
  <w:num w:numId="4" w16cid:durableId="1621567176">
    <w:abstractNumId w:val="2"/>
  </w:num>
  <w:num w:numId="5" w16cid:durableId="1423263895">
    <w:abstractNumId w:val="0"/>
  </w:num>
  <w:num w:numId="6" w16cid:durableId="1039471142">
    <w:abstractNumId w:val="1"/>
  </w:num>
  <w:num w:numId="7" w16cid:durableId="1010058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F52"/>
    <w:rsid w:val="000024A5"/>
    <w:rsid w:val="00020634"/>
    <w:rsid w:val="0011183E"/>
    <w:rsid w:val="00134472"/>
    <w:rsid w:val="001732D1"/>
    <w:rsid w:val="001A7F52"/>
    <w:rsid w:val="001D77C7"/>
    <w:rsid w:val="001F60A8"/>
    <w:rsid w:val="0025031D"/>
    <w:rsid w:val="00294AAC"/>
    <w:rsid w:val="002B7837"/>
    <w:rsid w:val="00326008"/>
    <w:rsid w:val="004157FC"/>
    <w:rsid w:val="00486C35"/>
    <w:rsid w:val="004D19BC"/>
    <w:rsid w:val="004D30E3"/>
    <w:rsid w:val="004E2F5A"/>
    <w:rsid w:val="004E435F"/>
    <w:rsid w:val="004E54A3"/>
    <w:rsid w:val="005030B2"/>
    <w:rsid w:val="005570D0"/>
    <w:rsid w:val="00676011"/>
    <w:rsid w:val="007A5C12"/>
    <w:rsid w:val="00814D67"/>
    <w:rsid w:val="00866DD2"/>
    <w:rsid w:val="009106E6"/>
    <w:rsid w:val="00933A78"/>
    <w:rsid w:val="00973979"/>
    <w:rsid w:val="00B837B3"/>
    <w:rsid w:val="00B9034E"/>
    <w:rsid w:val="00BD660D"/>
    <w:rsid w:val="00C31115"/>
    <w:rsid w:val="00C3312D"/>
    <w:rsid w:val="00C6640D"/>
    <w:rsid w:val="00CA4B15"/>
    <w:rsid w:val="00D54136"/>
    <w:rsid w:val="00D76992"/>
    <w:rsid w:val="00DE3588"/>
    <w:rsid w:val="00E33474"/>
    <w:rsid w:val="00E34733"/>
    <w:rsid w:val="00EE104E"/>
    <w:rsid w:val="00F41AC1"/>
    <w:rsid w:val="00F9737E"/>
    <w:rsid w:val="00FA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528D"/>
  <w15:docId w15:val="{1C2E7A90-2795-41E9-91F5-B5A245E8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7F5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A7F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1A7F52"/>
    <w:pPr>
      <w:jc w:val="both"/>
    </w:pPr>
    <w:rPr>
      <w:rFonts w:ascii="Times New Roman" w:hAnsi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1A7F5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A7F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Jegyzetszveg">
    <w:name w:val="annotation text"/>
    <w:basedOn w:val="Norml"/>
    <w:link w:val="JegyzetszvegChar"/>
    <w:uiPriority w:val="99"/>
    <w:rsid w:val="001A7F52"/>
  </w:style>
  <w:style w:type="character" w:customStyle="1" w:styleId="JegyzetszvegChar">
    <w:name w:val="Jegyzetszöveg Char"/>
    <w:basedOn w:val="Bekezdsalapbettpusa"/>
    <w:link w:val="Jegyzetszveg"/>
    <w:uiPriority w:val="99"/>
    <w:rsid w:val="001A7F52"/>
    <w:rPr>
      <w:rFonts w:ascii="Arial" w:eastAsia="Times New Roman" w:hAnsi="Arial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A7F52"/>
    <w:pPr>
      <w:ind w:left="720"/>
      <w:contextualSpacing/>
    </w:pPr>
  </w:style>
  <w:style w:type="paragraph" w:styleId="Nincstrkz">
    <w:name w:val="No Spacing"/>
    <w:uiPriority w:val="1"/>
    <w:qFormat/>
    <w:rsid w:val="001A7F52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30B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30B2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814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na.balajti@ktm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k@ktm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1306</Words>
  <Characters>9015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Flórián Karvalics Katalin Szilvia dr.</cp:lastModifiedBy>
  <cp:revision>4</cp:revision>
  <dcterms:created xsi:type="dcterms:W3CDTF">2024-05-16T13:59:00Z</dcterms:created>
  <dcterms:modified xsi:type="dcterms:W3CDTF">2025-05-08T11:26:00Z</dcterms:modified>
</cp:coreProperties>
</file>